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3C65A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УНИВЕРЗИТЕТ У БЕОГРАДУ</w:t>
      </w:r>
    </w:p>
    <w:p w14:paraId="61CD4847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ФИЛОЗОФСКИ ФАКУЛТЕТ</w:t>
      </w:r>
    </w:p>
    <w:p w14:paraId="1B5AC6FA" w14:textId="77777777" w:rsidR="001B39EF" w:rsidRPr="00BD3276" w:rsidRDefault="001B39EF" w:rsidP="00432C31">
      <w:pPr>
        <w:jc w:val="both"/>
        <w:rPr>
          <w:b/>
          <w:bCs/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ИЗБОРНОМ ВЕЋУ</w:t>
      </w:r>
      <w:r w:rsidRPr="00BD3276">
        <w:rPr>
          <w:b/>
          <w:bCs/>
          <w:i w:val="0"/>
          <w:iCs w:val="0"/>
          <w:lang w:val="sr-Cyrl-RS"/>
        </w:rPr>
        <w:t xml:space="preserve"> </w:t>
      </w:r>
    </w:p>
    <w:p w14:paraId="2A8D446A" w14:textId="77777777" w:rsidR="001B7B92" w:rsidRPr="00BD3276" w:rsidRDefault="001B7B92" w:rsidP="009D1145">
      <w:pPr>
        <w:spacing w:before="120" w:line="360" w:lineRule="auto"/>
        <w:jc w:val="both"/>
        <w:rPr>
          <w:i w:val="0"/>
          <w:iCs w:val="0"/>
          <w:lang w:val="sr-Cyrl-RS"/>
        </w:rPr>
      </w:pPr>
    </w:p>
    <w:p w14:paraId="08867200" w14:textId="70FE42D3" w:rsidR="001B39EF" w:rsidRPr="00BD3276" w:rsidRDefault="001B39EF" w:rsidP="00F95B00">
      <w:pPr>
        <w:spacing w:before="120"/>
        <w:ind w:firstLine="720"/>
        <w:jc w:val="both"/>
        <w:rPr>
          <w:i w:val="0"/>
          <w:iCs w:val="0"/>
          <w:lang w:val="sr-Cyrl-RS"/>
        </w:rPr>
      </w:pPr>
      <w:r w:rsidRPr="00380FF1">
        <w:rPr>
          <w:i w:val="0"/>
          <w:iCs w:val="0"/>
          <w:lang w:val="sr-Cyrl-RS"/>
        </w:rPr>
        <w:t>Одлуком Изборног већа Филозо</w:t>
      </w:r>
      <w:r w:rsidR="000513F9" w:rsidRPr="00380FF1">
        <w:rPr>
          <w:i w:val="0"/>
          <w:iCs w:val="0"/>
          <w:lang w:val="sr-Cyrl-RS"/>
        </w:rPr>
        <w:t xml:space="preserve">фског факултета </w:t>
      </w:r>
      <w:r w:rsidR="00F30E0D" w:rsidRPr="00380FF1">
        <w:rPr>
          <w:i w:val="0"/>
          <w:iCs w:val="0"/>
          <w:lang w:val="sr-Cyrl-RS"/>
        </w:rPr>
        <w:t xml:space="preserve">Универзитета </w:t>
      </w:r>
      <w:r w:rsidR="000513F9" w:rsidRPr="00380FF1">
        <w:rPr>
          <w:i w:val="0"/>
          <w:iCs w:val="0"/>
          <w:lang w:val="sr-Cyrl-RS"/>
        </w:rPr>
        <w:t xml:space="preserve">у Београду од </w:t>
      </w:r>
      <w:r w:rsidR="00380FF1" w:rsidRPr="00380FF1">
        <w:rPr>
          <w:i w:val="0"/>
          <w:iCs w:val="0"/>
          <w:lang w:val="sr-Cyrl-RS"/>
        </w:rPr>
        <w:t>04</w:t>
      </w:r>
      <w:r w:rsidR="003E338B" w:rsidRPr="00380FF1">
        <w:rPr>
          <w:i w:val="0"/>
          <w:iCs w:val="0"/>
          <w:lang w:val="sr-Cyrl-RS"/>
        </w:rPr>
        <w:t>.0</w:t>
      </w:r>
      <w:r w:rsidR="00380FF1" w:rsidRPr="00380FF1">
        <w:rPr>
          <w:i w:val="0"/>
          <w:iCs w:val="0"/>
          <w:lang w:val="sr-Cyrl-RS"/>
        </w:rPr>
        <w:t>7</w:t>
      </w:r>
      <w:r w:rsidR="00581FFB" w:rsidRPr="00380FF1">
        <w:rPr>
          <w:i w:val="0"/>
          <w:iCs w:val="0"/>
          <w:lang w:val="sr-Latn-RS"/>
        </w:rPr>
        <w:t>.</w:t>
      </w:r>
      <w:r w:rsidR="003E338B" w:rsidRPr="00380FF1">
        <w:rPr>
          <w:i w:val="0"/>
          <w:iCs w:val="0"/>
          <w:lang w:val="sr-Cyrl-RS"/>
        </w:rPr>
        <w:t>20</w:t>
      </w:r>
      <w:r w:rsidR="00997F18" w:rsidRPr="00380FF1">
        <w:rPr>
          <w:i w:val="0"/>
          <w:iCs w:val="0"/>
          <w:lang w:val="sr-Latn-RS"/>
        </w:rPr>
        <w:t>2</w:t>
      </w:r>
      <w:r w:rsidR="00380FF1" w:rsidRPr="00380FF1">
        <w:rPr>
          <w:i w:val="0"/>
          <w:iCs w:val="0"/>
          <w:lang w:val="sr-Cyrl-RS"/>
        </w:rPr>
        <w:t>4</w:t>
      </w:r>
      <w:r w:rsidRPr="00380FF1">
        <w:rPr>
          <w:i w:val="0"/>
          <w:iCs w:val="0"/>
          <w:lang w:val="sr-Cyrl-RS"/>
        </w:rPr>
        <w:t>. године изабрани смо у Комисију за припрему извештаја о кандидатима пријављен</w:t>
      </w:r>
      <w:r w:rsidR="003E338B" w:rsidRPr="00380FF1">
        <w:rPr>
          <w:i w:val="0"/>
          <w:iCs w:val="0"/>
          <w:lang w:val="sr-Cyrl-RS"/>
        </w:rPr>
        <w:t>им</w:t>
      </w:r>
      <w:r w:rsidR="003E338B" w:rsidRPr="00BD3276">
        <w:rPr>
          <w:i w:val="0"/>
          <w:iCs w:val="0"/>
          <w:lang w:val="sr-Cyrl-RS"/>
        </w:rPr>
        <w:t xml:space="preserve"> на конкурс за избор </w:t>
      </w:r>
      <w:r w:rsidR="000F3394">
        <w:rPr>
          <w:i w:val="0"/>
          <w:iCs w:val="0"/>
          <w:lang w:val="sr-Cyrl-RS"/>
        </w:rPr>
        <w:t>ДОЦЕНТА</w:t>
      </w:r>
      <w:r w:rsidR="00416C07" w:rsidRPr="00BD3276">
        <w:rPr>
          <w:i w:val="0"/>
          <w:iCs w:val="0"/>
          <w:lang w:val="sr-Cyrl-RS"/>
        </w:rPr>
        <w:t xml:space="preserve"> </w:t>
      </w:r>
      <w:r w:rsidRPr="00BD3276">
        <w:rPr>
          <w:i w:val="0"/>
          <w:iCs w:val="0"/>
          <w:lang w:val="sr-Cyrl-RS"/>
        </w:rPr>
        <w:t xml:space="preserve">за ужу научну област </w:t>
      </w:r>
      <w:r w:rsidR="00416C07" w:rsidRPr="00BD3276">
        <w:rPr>
          <w:i w:val="0"/>
          <w:iCs w:val="0"/>
          <w:lang w:val="sr-Cyrl-RS"/>
        </w:rPr>
        <w:t xml:space="preserve">ПРЕДШКОЛСКА ПЕДАГОГИЈА </w:t>
      </w:r>
      <w:r w:rsidRPr="00BD3276">
        <w:rPr>
          <w:i w:val="0"/>
          <w:iCs w:val="0"/>
          <w:lang w:val="sr-Cyrl-RS"/>
        </w:rPr>
        <w:t>на Одељењу за педагогију и андрагогију</w:t>
      </w:r>
      <w:r w:rsidR="00EA764E" w:rsidRPr="00BD3276">
        <w:rPr>
          <w:i w:val="0"/>
          <w:iCs w:val="0"/>
          <w:lang w:val="sr-Cyrl-RS"/>
        </w:rPr>
        <w:t xml:space="preserve"> са пуним радним временом на одређено време</w:t>
      </w:r>
      <w:r w:rsidR="00735D14">
        <w:rPr>
          <w:i w:val="0"/>
          <w:iCs w:val="0"/>
          <w:lang w:val="sr-Cyrl-RS"/>
        </w:rPr>
        <w:t xml:space="preserve"> од пет година</w:t>
      </w:r>
      <w:r w:rsidRPr="00BD3276">
        <w:rPr>
          <w:i w:val="0"/>
          <w:iCs w:val="0"/>
          <w:lang w:val="sr-Cyrl-RS"/>
        </w:rPr>
        <w:t xml:space="preserve">. На конкурс </w:t>
      </w:r>
      <w:r w:rsidR="00F95B00">
        <w:rPr>
          <w:i w:val="0"/>
          <w:iCs w:val="0"/>
          <w:lang w:val="sr-Cyrl-RS"/>
        </w:rPr>
        <w:t>објављен</w:t>
      </w:r>
      <w:r w:rsidR="00E657C3">
        <w:rPr>
          <w:i w:val="0"/>
          <w:iCs w:val="0"/>
          <w:lang w:val="sr-Cyrl-RS"/>
        </w:rPr>
        <w:t xml:space="preserve"> на сајту Филозофског факултета, сајту Универзитета у Београду и </w:t>
      </w:r>
      <w:r w:rsidR="0076349D">
        <w:rPr>
          <w:i w:val="0"/>
          <w:iCs w:val="0"/>
          <w:lang w:val="sr-Cyrl-RS"/>
        </w:rPr>
        <w:t>у</w:t>
      </w:r>
      <w:r w:rsidR="00E273BA" w:rsidRPr="00BD3276">
        <w:rPr>
          <w:i w:val="0"/>
          <w:iCs w:val="0"/>
          <w:lang w:val="sr-Cyrl-RS"/>
        </w:rPr>
        <w:t xml:space="preserve"> </w:t>
      </w:r>
      <w:r w:rsidR="00E273BA" w:rsidRPr="00BD3276">
        <w:rPr>
          <w:i w:val="0"/>
          <w:lang w:val="sr-Cyrl-RS"/>
        </w:rPr>
        <w:t xml:space="preserve">огласним новинама НСЗ </w:t>
      </w:r>
      <w:r w:rsidR="003E338B" w:rsidRPr="00BD3276">
        <w:rPr>
          <w:i w:val="0"/>
          <w:iCs w:val="0"/>
          <w:lang w:val="sr-Cyrl-RS"/>
        </w:rPr>
        <w:t xml:space="preserve"> „Послови“</w:t>
      </w:r>
      <w:r w:rsidR="00416C07" w:rsidRPr="00BD3276">
        <w:rPr>
          <w:i w:val="0"/>
          <w:iCs w:val="0"/>
          <w:lang w:val="sr-Cyrl-RS"/>
        </w:rPr>
        <w:t xml:space="preserve"> </w:t>
      </w:r>
      <w:r w:rsidR="003E338B" w:rsidRPr="00BD3276">
        <w:rPr>
          <w:i w:val="0"/>
          <w:iCs w:val="0"/>
          <w:lang w:val="sr-Cyrl-RS"/>
        </w:rPr>
        <w:t>бр.</w:t>
      </w:r>
      <w:r w:rsidR="00416C07" w:rsidRPr="00BD3276">
        <w:rPr>
          <w:i w:val="0"/>
          <w:iCs w:val="0"/>
          <w:lang w:val="sr-Cyrl-RS"/>
        </w:rPr>
        <w:t xml:space="preserve"> </w:t>
      </w:r>
      <w:r w:rsidR="000F3394">
        <w:rPr>
          <w:i w:val="0"/>
          <w:iCs w:val="0"/>
          <w:lang w:val="sr-Cyrl-CS"/>
        </w:rPr>
        <w:t>1</w:t>
      </w:r>
      <w:r w:rsidR="00620765">
        <w:rPr>
          <w:i w:val="0"/>
          <w:iCs w:val="0"/>
        </w:rPr>
        <w:t>100-1101</w:t>
      </w:r>
      <w:r w:rsidR="003E338B" w:rsidRPr="00BD3276">
        <w:rPr>
          <w:i w:val="0"/>
          <w:iCs w:val="0"/>
          <w:lang w:val="sr-Cyrl-RS"/>
        </w:rPr>
        <w:t xml:space="preserve">, од </w:t>
      </w:r>
      <w:r w:rsidR="00E51A58">
        <w:rPr>
          <w:i w:val="0"/>
          <w:iCs w:val="0"/>
        </w:rPr>
        <w:t>17</w:t>
      </w:r>
      <w:r w:rsidR="003E338B" w:rsidRPr="00BD3276">
        <w:rPr>
          <w:i w:val="0"/>
          <w:iCs w:val="0"/>
          <w:lang w:val="sr-Cyrl-RS"/>
        </w:rPr>
        <w:t>.0</w:t>
      </w:r>
      <w:r w:rsidR="00E51A58">
        <w:rPr>
          <w:i w:val="0"/>
          <w:iCs w:val="0"/>
        </w:rPr>
        <w:t>7</w:t>
      </w:r>
      <w:r w:rsidR="003E338B" w:rsidRPr="00BD3276">
        <w:rPr>
          <w:i w:val="0"/>
          <w:iCs w:val="0"/>
          <w:lang w:val="sr-Cyrl-RS"/>
        </w:rPr>
        <w:t>.20</w:t>
      </w:r>
      <w:r w:rsidR="00E85365" w:rsidRPr="00207301">
        <w:rPr>
          <w:i w:val="0"/>
          <w:iCs w:val="0"/>
          <w:lang w:val="sr-Cyrl-RS"/>
        </w:rPr>
        <w:t>2</w:t>
      </w:r>
      <w:r w:rsidR="00E51A58">
        <w:rPr>
          <w:i w:val="0"/>
          <w:iCs w:val="0"/>
        </w:rPr>
        <w:t>4</w:t>
      </w:r>
      <w:r w:rsidRPr="00BD3276">
        <w:rPr>
          <w:i w:val="0"/>
          <w:iCs w:val="0"/>
          <w:lang w:val="sr-Cyrl-RS"/>
        </w:rPr>
        <w:t xml:space="preserve">. године, пријавио се </w:t>
      </w:r>
      <w:r w:rsidRPr="00207301">
        <w:rPr>
          <w:i w:val="0"/>
          <w:iCs w:val="0"/>
          <w:lang w:val="sr-Cyrl-RS"/>
        </w:rPr>
        <w:t>један</w:t>
      </w:r>
      <w:r w:rsidRPr="00BD3276">
        <w:rPr>
          <w:i w:val="0"/>
          <w:iCs w:val="0"/>
          <w:lang w:val="sr-Cyrl-RS"/>
        </w:rPr>
        <w:t xml:space="preserve"> ка</w:t>
      </w:r>
      <w:r w:rsidR="003E338B" w:rsidRPr="00BD3276">
        <w:rPr>
          <w:i w:val="0"/>
          <w:iCs w:val="0"/>
          <w:lang w:val="sr-Cyrl-RS"/>
        </w:rPr>
        <w:t>ндидат – др</w:t>
      </w:r>
      <w:r w:rsidR="00620765">
        <w:rPr>
          <w:i w:val="0"/>
          <w:iCs w:val="0"/>
        </w:rPr>
        <w:t xml:space="preserve"> </w:t>
      </w:r>
      <w:r w:rsidR="00620765">
        <w:rPr>
          <w:i w:val="0"/>
          <w:iCs w:val="0"/>
          <w:lang w:val="sr-Cyrl-RS"/>
        </w:rPr>
        <w:t>Драгана Пурешевић</w:t>
      </w:r>
      <w:r w:rsidR="003E338B" w:rsidRPr="00BD3276">
        <w:rPr>
          <w:i w:val="0"/>
          <w:iCs w:val="0"/>
          <w:lang w:val="sr-Cyrl-RS"/>
        </w:rPr>
        <w:t xml:space="preserve">, </w:t>
      </w:r>
      <w:r w:rsidR="000F3394">
        <w:rPr>
          <w:i w:val="0"/>
          <w:iCs w:val="0"/>
          <w:lang w:val="sr-Cyrl-RS"/>
        </w:rPr>
        <w:t>асистент</w:t>
      </w:r>
      <w:r w:rsidRPr="00BD3276">
        <w:rPr>
          <w:i w:val="0"/>
          <w:iCs w:val="0"/>
          <w:lang w:val="sr-Cyrl-RS"/>
        </w:rPr>
        <w:t xml:space="preserve"> на Одељењу за педагогију и андрагогију Филозофског факултета </w:t>
      </w:r>
      <w:r w:rsidR="00F30E0D" w:rsidRPr="00BD3276">
        <w:rPr>
          <w:i w:val="0"/>
          <w:iCs w:val="0"/>
          <w:lang w:val="sr-Cyrl-RS"/>
        </w:rPr>
        <w:t xml:space="preserve">Универзитета </w:t>
      </w:r>
      <w:r w:rsidRPr="00BD3276">
        <w:rPr>
          <w:i w:val="0"/>
          <w:iCs w:val="0"/>
          <w:lang w:val="sr-Cyrl-RS"/>
        </w:rPr>
        <w:t>у Београду. Након проучавања поднете документације и радова кандидата Комисија подноси Изборном већу Филозофског факултета следећи</w:t>
      </w:r>
    </w:p>
    <w:p w14:paraId="28D01529" w14:textId="77777777" w:rsidR="001B39EF" w:rsidRPr="00BD3276" w:rsidRDefault="001B39EF" w:rsidP="00B1735F">
      <w:pPr>
        <w:spacing w:before="120" w:line="360" w:lineRule="auto"/>
        <w:ind w:firstLine="720"/>
        <w:jc w:val="both"/>
        <w:rPr>
          <w:i w:val="0"/>
          <w:iCs w:val="0"/>
          <w:lang w:val="sr-Cyrl-RS"/>
        </w:rPr>
      </w:pPr>
    </w:p>
    <w:p w14:paraId="167CD9CD" w14:textId="77777777" w:rsidR="001B39EF" w:rsidRDefault="001B39EF" w:rsidP="00EB7063">
      <w:pPr>
        <w:spacing w:before="120" w:after="240" w:line="360" w:lineRule="auto"/>
        <w:ind w:firstLine="720"/>
        <w:jc w:val="center"/>
        <w:rPr>
          <w:b/>
          <w:bCs/>
          <w:i w:val="0"/>
          <w:iCs w:val="0"/>
          <w:lang w:val="sr-Cyrl-RS"/>
        </w:rPr>
      </w:pPr>
      <w:r w:rsidRPr="00BD3276">
        <w:rPr>
          <w:b/>
          <w:bCs/>
          <w:i w:val="0"/>
          <w:iCs w:val="0"/>
          <w:lang w:val="sr-Cyrl-RS"/>
        </w:rPr>
        <w:t>И З В Е Ш Т А Ј</w:t>
      </w:r>
    </w:p>
    <w:p w14:paraId="5A043AEC" w14:textId="2CFCA47F" w:rsidR="00F519B2" w:rsidRPr="00BD3276" w:rsidRDefault="00F519B2" w:rsidP="00F519B2">
      <w:pPr>
        <w:spacing w:before="120" w:after="240" w:line="360" w:lineRule="auto"/>
        <w:jc w:val="both"/>
        <w:rPr>
          <w:b/>
          <w:bCs/>
          <w:i w:val="0"/>
          <w:iCs w:val="0"/>
          <w:lang w:val="sr-Cyrl-RS"/>
        </w:rPr>
      </w:pPr>
      <w:r>
        <w:rPr>
          <w:b/>
          <w:bCs/>
          <w:i w:val="0"/>
          <w:iCs w:val="0"/>
          <w:lang w:val="sr-Cyrl-RS"/>
        </w:rPr>
        <w:t>Подаци о кандидату</w:t>
      </w:r>
    </w:p>
    <w:p w14:paraId="640356A6" w14:textId="74AED188" w:rsidR="004E72ED" w:rsidRDefault="00620765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 xml:space="preserve">Драгана Пурешевић </w:t>
      </w:r>
      <w:r w:rsidR="00997F18" w:rsidRPr="00997F18">
        <w:rPr>
          <w:i w:val="0"/>
          <w:iCs w:val="0"/>
          <w:lang w:val="sr-Cyrl-RS"/>
        </w:rPr>
        <w:t xml:space="preserve">рођена је у </w:t>
      </w:r>
      <w:r>
        <w:rPr>
          <w:i w:val="0"/>
          <w:iCs w:val="0"/>
          <w:lang w:val="sr-Cyrl-RS"/>
        </w:rPr>
        <w:t>Шапцу</w:t>
      </w:r>
      <w:r w:rsidR="00997F18" w:rsidRPr="00997F18">
        <w:rPr>
          <w:i w:val="0"/>
          <w:iCs w:val="0"/>
          <w:lang w:val="sr-Cyrl-RS"/>
        </w:rPr>
        <w:t xml:space="preserve"> 19</w:t>
      </w:r>
      <w:r w:rsidR="000F3394">
        <w:rPr>
          <w:i w:val="0"/>
          <w:iCs w:val="0"/>
          <w:lang w:val="sr-Cyrl-RS"/>
        </w:rPr>
        <w:t>9</w:t>
      </w:r>
      <w:r>
        <w:rPr>
          <w:i w:val="0"/>
          <w:iCs w:val="0"/>
          <w:lang w:val="sr-Cyrl-RS"/>
        </w:rPr>
        <w:t>2</w:t>
      </w:r>
      <w:r w:rsidR="00997F18" w:rsidRPr="00997F18">
        <w:rPr>
          <w:i w:val="0"/>
          <w:iCs w:val="0"/>
          <w:lang w:val="sr-Cyrl-RS"/>
        </w:rPr>
        <w:t xml:space="preserve">. године. </w:t>
      </w:r>
      <w:r w:rsidR="000F3394" w:rsidRPr="000F3394">
        <w:rPr>
          <w:i w:val="0"/>
          <w:iCs w:val="0"/>
          <w:lang w:val="sr-Cyrl-RS"/>
        </w:rPr>
        <w:t>Завршила је основне академске студије педагогије на Филозофском факултету Универзитета у Београду 201</w:t>
      </w:r>
      <w:r>
        <w:rPr>
          <w:i w:val="0"/>
          <w:iCs w:val="0"/>
          <w:lang w:val="sr-Cyrl-RS"/>
        </w:rPr>
        <w:t>5</w:t>
      </w:r>
      <w:r w:rsidR="000F3394" w:rsidRPr="000F3394">
        <w:rPr>
          <w:i w:val="0"/>
          <w:iCs w:val="0"/>
          <w:lang w:val="sr-Cyrl-RS"/>
        </w:rPr>
        <w:t>. године. Мастер академске студије на  Филозофском факултету Универзитета у  Београду завршила је 201</w:t>
      </w:r>
      <w:r>
        <w:rPr>
          <w:i w:val="0"/>
          <w:iCs w:val="0"/>
          <w:lang w:val="sr-Cyrl-RS"/>
        </w:rPr>
        <w:t>6</w:t>
      </w:r>
      <w:r w:rsidR="000F3394" w:rsidRPr="000F3394">
        <w:rPr>
          <w:i w:val="0"/>
          <w:iCs w:val="0"/>
          <w:lang w:val="sr-Cyrl-RS"/>
        </w:rPr>
        <w:t>. године, одбраном мастер</w:t>
      </w:r>
      <w:r w:rsidR="00905330">
        <w:rPr>
          <w:i w:val="0"/>
          <w:iCs w:val="0"/>
          <w:lang w:val="sr-Cyrl-RS"/>
        </w:rPr>
        <w:t xml:space="preserve"> </w:t>
      </w:r>
      <w:r w:rsidR="000F3394" w:rsidRPr="000F3394">
        <w:rPr>
          <w:i w:val="0"/>
          <w:iCs w:val="0"/>
          <w:lang w:val="sr-Cyrl-RS"/>
        </w:rPr>
        <w:t>рада на тему „</w:t>
      </w:r>
      <w:r w:rsidR="00D60B18">
        <w:rPr>
          <w:i w:val="0"/>
          <w:iCs w:val="0"/>
          <w:lang w:val="sr-Cyrl-RS"/>
        </w:rPr>
        <w:t>Учешћ</w:t>
      </w:r>
      <w:r w:rsidR="00736E24">
        <w:rPr>
          <w:i w:val="0"/>
          <w:iCs w:val="0"/>
          <w:lang w:val="sr-Cyrl-RS"/>
        </w:rPr>
        <w:t>е деце у колаборативној евалуацији програма</w:t>
      </w:r>
      <w:r w:rsidR="000F3394" w:rsidRPr="000F3394">
        <w:rPr>
          <w:i w:val="0"/>
          <w:iCs w:val="0"/>
          <w:lang w:val="sr-Cyrl-RS"/>
        </w:rPr>
        <w:t>“</w:t>
      </w:r>
      <w:r w:rsidR="000F3394">
        <w:rPr>
          <w:i w:val="0"/>
          <w:iCs w:val="0"/>
          <w:lang w:val="sr-Cyrl-RS"/>
        </w:rPr>
        <w:t xml:space="preserve"> под менторством проф. др Драгане Павловић Бренеселовић</w:t>
      </w:r>
      <w:r w:rsidR="000F3394" w:rsidRPr="000F3394">
        <w:rPr>
          <w:i w:val="0"/>
          <w:iCs w:val="0"/>
          <w:lang w:val="sr-Cyrl-RS"/>
        </w:rPr>
        <w:t>. Исте</w:t>
      </w:r>
      <w:r w:rsidR="008C7088">
        <w:rPr>
          <w:i w:val="0"/>
          <w:iCs w:val="0"/>
          <w:lang w:val="sr-Cyrl-RS"/>
        </w:rPr>
        <w:t xml:space="preserve"> године уписала је </w:t>
      </w:r>
      <w:r w:rsidR="000F3394" w:rsidRPr="000F3394">
        <w:rPr>
          <w:i w:val="0"/>
          <w:iCs w:val="0"/>
          <w:lang w:val="sr-Cyrl-RS"/>
        </w:rPr>
        <w:t xml:space="preserve">докторске академске студије на Одељењу за педагогију и андрагогију Филозофског факултета Универзитета у Београду и успешно је положила све испите предвиђене студијским програмом са </w:t>
      </w:r>
      <w:r w:rsidR="000F3394" w:rsidRPr="005874A9">
        <w:rPr>
          <w:i w:val="0"/>
          <w:iCs w:val="0"/>
          <w:lang w:val="sr-Cyrl-RS"/>
        </w:rPr>
        <w:t>просечном оценом 9.</w:t>
      </w:r>
      <w:r w:rsidR="005874A9" w:rsidRPr="005874A9">
        <w:rPr>
          <w:i w:val="0"/>
          <w:iCs w:val="0"/>
        </w:rPr>
        <w:t>83</w:t>
      </w:r>
      <w:r w:rsidR="000F3394" w:rsidRPr="005874A9">
        <w:rPr>
          <w:i w:val="0"/>
          <w:iCs w:val="0"/>
          <w:lang w:val="sr-Cyrl-RS"/>
        </w:rPr>
        <w:t>.</w:t>
      </w:r>
      <w:r w:rsidR="000F3394" w:rsidRPr="000F3394">
        <w:rPr>
          <w:i w:val="0"/>
          <w:iCs w:val="0"/>
          <w:lang w:val="sr-Cyrl-RS"/>
        </w:rPr>
        <w:t xml:space="preserve"> </w:t>
      </w:r>
      <w:r w:rsidR="000F3394">
        <w:rPr>
          <w:i w:val="0"/>
          <w:iCs w:val="0"/>
          <w:lang w:val="sr-Cyrl-RS"/>
        </w:rPr>
        <w:t>Докторску дисертацију на тему „</w:t>
      </w:r>
      <w:r w:rsidR="004F065A">
        <w:rPr>
          <w:i w:val="0"/>
          <w:iCs w:val="0"/>
          <w:lang w:val="sr-Cyrl-RS"/>
        </w:rPr>
        <w:t>Партиципативни приступ евалуацији програма предшколског васпитања и образовања</w:t>
      </w:r>
      <w:r w:rsidR="000F3394">
        <w:rPr>
          <w:i w:val="0"/>
          <w:iCs w:val="0"/>
          <w:lang w:val="sr-Cyrl-RS"/>
        </w:rPr>
        <w:t xml:space="preserve">“, под менторством проф. др Живке Крњаја, одбранила </w:t>
      </w:r>
      <w:r w:rsidR="005C7850">
        <w:rPr>
          <w:i w:val="0"/>
          <w:iCs w:val="0"/>
        </w:rPr>
        <w:t xml:space="preserve">je </w:t>
      </w:r>
      <w:r w:rsidR="000F3394">
        <w:rPr>
          <w:i w:val="0"/>
          <w:iCs w:val="0"/>
          <w:lang w:val="sr-Cyrl-RS"/>
        </w:rPr>
        <w:t xml:space="preserve"> 202</w:t>
      </w:r>
      <w:r w:rsidR="004F065A">
        <w:rPr>
          <w:i w:val="0"/>
          <w:iCs w:val="0"/>
          <w:lang w:val="sr-Cyrl-RS"/>
        </w:rPr>
        <w:t>4</w:t>
      </w:r>
      <w:r w:rsidR="000F3394">
        <w:rPr>
          <w:i w:val="0"/>
          <w:iCs w:val="0"/>
          <w:lang w:val="sr-Cyrl-RS"/>
        </w:rPr>
        <w:t xml:space="preserve">. године. </w:t>
      </w:r>
    </w:p>
    <w:p w14:paraId="1E29DD54" w14:textId="5BF46A29" w:rsidR="000F3394" w:rsidRDefault="000F3394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0F3394">
        <w:rPr>
          <w:i w:val="0"/>
          <w:iCs w:val="0"/>
          <w:lang w:val="sr-Cyrl-RS"/>
        </w:rPr>
        <w:t>Током основних</w:t>
      </w:r>
      <w:r w:rsidR="00812865">
        <w:rPr>
          <w:i w:val="0"/>
          <w:iCs w:val="0"/>
          <w:lang w:val="sr-Cyrl-RS"/>
        </w:rPr>
        <w:t>,</w:t>
      </w:r>
      <w:r w:rsidRPr="000F3394">
        <w:rPr>
          <w:i w:val="0"/>
          <w:iCs w:val="0"/>
          <w:lang w:val="sr-Cyrl-RS"/>
        </w:rPr>
        <w:t xml:space="preserve"> мастер</w:t>
      </w:r>
      <w:r w:rsidR="00812865">
        <w:rPr>
          <w:i w:val="0"/>
          <w:iCs w:val="0"/>
          <w:lang w:val="sr-Cyrl-RS"/>
        </w:rPr>
        <w:t xml:space="preserve"> и докторских студија</w:t>
      </w:r>
      <w:r w:rsidRPr="000F3394">
        <w:rPr>
          <w:i w:val="0"/>
          <w:iCs w:val="0"/>
          <w:lang w:val="sr-Cyrl-RS"/>
        </w:rPr>
        <w:t xml:space="preserve"> </w:t>
      </w:r>
      <w:r w:rsidR="00A75D9D">
        <w:rPr>
          <w:i w:val="0"/>
          <w:iCs w:val="0"/>
          <w:lang w:val="sr-Cyrl-RS"/>
        </w:rPr>
        <w:t xml:space="preserve">педагогије </w:t>
      </w:r>
      <w:r w:rsidRPr="000F3394">
        <w:rPr>
          <w:i w:val="0"/>
          <w:iCs w:val="0"/>
          <w:lang w:val="sr-Cyrl-RS"/>
        </w:rPr>
        <w:t>била је стипендиста Министарства просвете, науке и технолошког развоја</w:t>
      </w:r>
      <w:r w:rsidR="00812865">
        <w:rPr>
          <w:i w:val="0"/>
          <w:iCs w:val="0"/>
          <w:lang w:val="sr-Cyrl-RS"/>
        </w:rPr>
        <w:t xml:space="preserve">. </w:t>
      </w:r>
      <w:r w:rsidR="00C632AA">
        <w:rPr>
          <w:i w:val="0"/>
          <w:iCs w:val="0"/>
          <w:lang w:val="sr-Cyrl-RS"/>
        </w:rPr>
        <w:t xml:space="preserve">Звање истраживача-приправника добила је </w:t>
      </w:r>
      <w:r w:rsidR="004E72ED">
        <w:rPr>
          <w:i w:val="0"/>
          <w:iCs w:val="0"/>
          <w:lang w:val="sr-Cyrl-RS"/>
        </w:rPr>
        <w:t>201</w:t>
      </w:r>
      <w:r w:rsidR="00B028AA">
        <w:rPr>
          <w:i w:val="0"/>
          <w:iCs w:val="0"/>
          <w:lang w:val="sr-Cyrl-RS"/>
        </w:rPr>
        <w:t>8</w:t>
      </w:r>
      <w:r w:rsidR="004E72ED">
        <w:rPr>
          <w:i w:val="0"/>
          <w:iCs w:val="0"/>
          <w:lang w:val="sr-Cyrl-RS"/>
        </w:rPr>
        <w:t>.</w:t>
      </w:r>
      <w:r w:rsidR="00C632AA">
        <w:rPr>
          <w:i w:val="0"/>
          <w:iCs w:val="0"/>
          <w:lang w:val="sr-Cyrl-RS"/>
        </w:rPr>
        <w:t xml:space="preserve"> године</w:t>
      </w:r>
      <w:r w:rsidR="004E72ED">
        <w:rPr>
          <w:i w:val="0"/>
          <w:iCs w:val="0"/>
          <w:lang w:val="sr-Cyrl-RS"/>
        </w:rPr>
        <w:t xml:space="preserve"> на Филозофском факултету Универзитета у Београду. Од </w:t>
      </w:r>
      <w:r w:rsidR="004E72ED" w:rsidRPr="00374EF7">
        <w:rPr>
          <w:i w:val="0"/>
          <w:iCs w:val="0"/>
          <w:lang w:val="sr-Cyrl-RS"/>
        </w:rPr>
        <w:t>201</w:t>
      </w:r>
      <w:r w:rsidR="008879A4" w:rsidRPr="00374EF7">
        <w:rPr>
          <w:i w:val="0"/>
          <w:iCs w:val="0"/>
          <w:lang w:val="sr-Cyrl-RS"/>
        </w:rPr>
        <w:t>7</w:t>
      </w:r>
      <w:r w:rsidR="00993A53">
        <w:rPr>
          <w:i w:val="0"/>
          <w:iCs w:val="0"/>
          <w:lang w:val="sr-Cyrl-RS"/>
        </w:rPr>
        <w:t>.</w:t>
      </w:r>
      <w:r w:rsidR="008879A4" w:rsidRPr="00374EF7">
        <w:rPr>
          <w:i w:val="0"/>
          <w:iCs w:val="0"/>
          <w:lang w:val="sr-Cyrl-RS"/>
        </w:rPr>
        <w:t xml:space="preserve"> до 2019</w:t>
      </w:r>
      <w:r w:rsidR="004E72ED" w:rsidRPr="00374EF7">
        <w:rPr>
          <w:i w:val="0"/>
          <w:iCs w:val="0"/>
          <w:lang w:val="sr-Cyrl-RS"/>
        </w:rPr>
        <w:t>. године а</w:t>
      </w:r>
      <w:r w:rsidRPr="00374EF7">
        <w:rPr>
          <w:i w:val="0"/>
          <w:iCs w:val="0"/>
          <w:lang w:val="sr-Cyrl-RS"/>
        </w:rPr>
        <w:t xml:space="preserve">нгажована </w:t>
      </w:r>
      <w:r w:rsidR="004E72ED" w:rsidRPr="00374EF7">
        <w:rPr>
          <w:i w:val="0"/>
          <w:iCs w:val="0"/>
          <w:lang w:val="sr-Cyrl-RS"/>
        </w:rPr>
        <w:t xml:space="preserve">је </w:t>
      </w:r>
      <w:r w:rsidRPr="00374EF7">
        <w:rPr>
          <w:i w:val="0"/>
          <w:iCs w:val="0"/>
          <w:lang w:val="sr-Cyrl-RS"/>
        </w:rPr>
        <w:t xml:space="preserve">као демонстратор у настави, на предметима: Предшколска педагогија, </w:t>
      </w:r>
      <w:r w:rsidR="001B028E" w:rsidRPr="00374EF7">
        <w:rPr>
          <w:i w:val="0"/>
          <w:iCs w:val="0"/>
          <w:lang w:val="sr-Cyrl-RS"/>
        </w:rPr>
        <w:t xml:space="preserve">Системи и програми предшколског васпитања </w:t>
      </w:r>
      <w:r w:rsidRPr="00374EF7">
        <w:rPr>
          <w:i w:val="0"/>
          <w:iCs w:val="0"/>
          <w:lang w:val="sr-Cyrl-RS"/>
        </w:rPr>
        <w:t>и</w:t>
      </w:r>
      <w:r w:rsidR="001B028E" w:rsidRPr="00374EF7">
        <w:rPr>
          <w:i w:val="0"/>
          <w:iCs w:val="0"/>
          <w:lang w:val="sr-Cyrl-RS"/>
        </w:rPr>
        <w:t xml:space="preserve"> Професионалне вештине</w:t>
      </w:r>
      <w:r w:rsidR="004A054B">
        <w:rPr>
          <w:i w:val="0"/>
          <w:iCs w:val="0"/>
          <w:lang w:val="sr-Cyrl-RS"/>
        </w:rPr>
        <w:t xml:space="preserve"> (основне академске студије</w:t>
      </w:r>
      <w:r w:rsidR="002E29A8">
        <w:rPr>
          <w:i w:val="0"/>
          <w:iCs w:val="0"/>
          <w:lang w:val="sr-Cyrl-RS"/>
        </w:rPr>
        <w:t xml:space="preserve"> педагогије</w:t>
      </w:r>
      <w:r w:rsidR="004A054B">
        <w:rPr>
          <w:i w:val="0"/>
          <w:iCs w:val="0"/>
          <w:lang w:val="sr-Cyrl-RS"/>
        </w:rPr>
        <w:t>) и</w:t>
      </w:r>
      <w:r w:rsidR="002E29A8">
        <w:rPr>
          <w:i w:val="0"/>
          <w:iCs w:val="0"/>
          <w:lang w:val="sr-Cyrl-RS"/>
        </w:rPr>
        <w:t xml:space="preserve"> </w:t>
      </w:r>
      <w:r w:rsidR="002E29A8" w:rsidRPr="002E29A8">
        <w:rPr>
          <w:rFonts w:eastAsia="Calibri"/>
          <w:i w:val="0"/>
          <w:lang w:val="sr-Cyrl-RS"/>
        </w:rPr>
        <w:t xml:space="preserve">Образовна политика у предшколском васпитању и образовању </w:t>
      </w:r>
      <w:r w:rsidR="002E29A8" w:rsidRPr="002E29A8">
        <w:rPr>
          <w:rFonts w:eastAsia="Calibri"/>
          <w:i w:val="0"/>
          <w:iCs w:val="0"/>
          <w:lang w:val="sr-Cyrl-RS"/>
        </w:rPr>
        <w:t>(мастер академске студије педагогије</w:t>
      </w:r>
      <w:r w:rsidR="002E29A8">
        <w:rPr>
          <w:rFonts w:eastAsia="Calibri"/>
          <w:i w:val="0"/>
          <w:iCs w:val="0"/>
          <w:lang w:val="sr-Cyrl-RS"/>
        </w:rPr>
        <w:t>).</w:t>
      </w:r>
      <w:r w:rsidR="004A054B">
        <w:rPr>
          <w:i w:val="0"/>
          <w:iCs w:val="0"/>
          <w:lang w:val="sr-Cyrl-RS"/>
        </w:rPr>
        <w:t xml:space="preserve"> </w:t>
      </w:r>
      <w:r w:rsidRPr="00374EF7">
        <w:rPr>
          <w:i w:val="0"/>
          <w:iCs w:val="0"/>
          <w:lang w:val="sr-Cyrl-RS"/>
        </w:rPr>
        <w:t>Од 201</w:t>
      </w:r>
      <w:r w:rsidR="008879A4" w:rsidRPr="00374EF7">
        <w:rPr>
          <w:i w:val="0"/>
          <w:iCs w:val="0"/>
          <w:lang w:val="sr-Cyrl-RS"/>
        </w:rPr>
        <w:t>9</w:t>
      </w:r>
      <w:r w:rsidRPr="00374EF7">
        <w:rPr>
          <w:i w:val="0"/>
          <w:iCs w:val="0"/>
          <w:lang w:val="sr-Cyrl-RS"/>
        </w:rPr>
        <w:t>. године запослена је на Филозофском факултету Универзитета у Београду као асистент</w:t>
      </w:r>
      <w:r w:rsidRPr="000F3394">
        <w:rPr>
          <w:i w:val="0"/>
          <w:iCs w:val="0"/>
          <w:lang w:val="sr-Cyrl-RS"/>
        </w:rPr>
        <w:t xml:space="preserve"> на предметима Катедре за предшколску педагогију</w:t>
      </w:r>
      <w:r w:rsidR="004E72ED">
        <w:rPr>
          <w:i w:val="0"/>
          <w:iCs w:val="0"/>
          <w:lang w:val="sr-Cyrl-RS"/>
        </w:rPr>
        <w:t>,</w:t>
      </w:r>
      <w:r>
        <w:rPr>
          <w:i w:val="0"/>
          <w:iCs w:val="0"/>
          <w:lang w:val="sr-Cyrl-RS"/>
        </w:rPr>
        <w:t xml:space="preserve"> а у звање асистента реизабрана је 202</w:t>
      </w:r>
      <w:r w:rsidR="00C17B9E">
        <w:rPr>
          <w:i w:val="0"/>
          <w:iCs w:val="0"/>
          <w:lang w:val="sr-Cyrl-RS"/>
        </w:rPr>
        <w:t>2</w:t>
      </w:r>
      <w:r>
        <w:rPr>
          <w:i w:val="0"/>
          <w:iCs w:val="0"/>
          <w:lang w:val="sr-Cyrl-RS"/>
        </w:rPr>
        <w:t>. године</w:t>
      </w:r>
      <w:r w:rsidRPr="000F3394">
        <w:rPr>
          <w:i w:val="0"/>
          <w:iCs w:val="0"/>
          <w:lang w:val="sr-Cyrl-RS"/>
        </w:rPr>
        <w:t>.</w:t>
      </w:r>
    </w:p>
    <w:p w14:paraId="4D693C17" w14:textId="2561DED0" w:rsidR="002861E7" w:rsidRDefault="005B593B" w:rsidP="001F31A9">
      <w:pPr>
        <w:spacing w:line="276" w:lineRule="auto"/>
        <w:ind w:firstLine="720"/>
        <w:jc w:val="both"/>
        <w:rPr>
          <w:i w:val="0"/>
          <w:lang w:val="sr-Cyrl-RS"/>
        </w:rPr>
      </w:pPr>
      <w:r w:rsidRPr="004B2561">
        <w:rPr>
          <w:i w:val="0"/>
          <w:iCs w:val="0"/>
          <w:lang w:val="sr-Cyrl-RS"/>
        </w:rPr>
        <w:t xml:space="preserve">Др </w:t>
      </w:r>
      <w:r w:rsidR="0071521D">
        <w:rPr>
          <w:i w:val="0"/>
          <w:iCs w:val="0"/>
          <w:lang w:val="sr-Cyrl-RS"/>
        </w:rPr>
        <w:t xml:space="preserve">Драгана Пурешевић </w:t>
      </w:r>
      <w:r w:rsidRPr="004B2561">
        <w:rPr>
          <w:i w:val="0"/>
          <w:iCs w:val="0"/>
          <w:lang w:val="sr-Cyrl-RS"/>
        </w:rPr>
        <w:t xml:space="preserve">је </w:t>
      </w:r>
      <w:r w:rsidR="004B2561" w:rsidRPr="004B2561">
        <w:rPr>
          <w:i w:val="0"/>
          <w:iCs w:val="0"/>
          <w:lang w:val="sr-Cyrl-RS"/>
        </w:rPr>
        <w:t>асистент</w:t>
      </w:r>
      <w:r w:rsidR="009A62CB" w:rsidRPr="004B2561">
        <w:rPr>
          <w:i w:val="0"/>
          <w:iCs w:val="0"/>
          <w:lang w:val="sr-Cyrl-RS"/>
        </w:rPr>
        <w:t xml:space="preserve"> на студијским предметима </w:t>
      </w:r>
      <w:r w:rsidRPr="004B2561">
        <w:rPr>
          <w:i w:val="0"/>
          <w:iCs w:val="0"/>
          <w:lang w:val="sr-Cyrl-RS"/>
        </w:rPr>
        <w:t>из области Предшколск</w:t>
      </w:r>
      <w:r w:rsidR="009A62CB" w:rsidRPr="004B2561">
        <w:rPr>
          <w:i w:val="0"/>
          <w:iCs w:val="0"/>
          <w:lang w:val="sr-Cyrl-RS"/>
        </w:rPr>
        <w:t>е</w:t>
      </w:r>
      <w:r w:rsidRPr="004B2561">
        <w:rPr>
          <w:i w:val="0"/>
          <w:iCs w:val="0"/>
          <w:lang w:val="sr-Cyrl-RS"/>
        </w:rPr>
        <w:t xml:space="preserve"> педагогиј</w:t>
      </w:r>
      <w:r w:rsidR="004D5600" w:rsidRPr="004B2561">
        <w:rPr>
          <w:i w:val="0"/>
          <w:iCs w:val="0"/>
          <w:lang w:val="sr-Cyrl-RS"/>
        </w:rPr>
        <w:t>е</w:t>
      </w:r>
      <w:r w:rsidRPr="004B2561">
        <w:rPr>
          <w:i w:val="0"/>
          <w:iCs w:val="0"/>
          <w:lang w:val="sr-Cyrl-RS"/>
        </w:rPr>
        <w:t xml:space="preserve"> на</w:t>
      </w:r>
      <w:r w:rsidR="006C448F" w:rsidRPr="004B2561">
        <w:rPr>
          <w:i w:val="0"/>
          <w:iCs w:val="0"/>
          <w:lang w:val="sr-Cyrl-RS"/>
        </w:rPr>
        <w:t xml:space="preserve"> </w:t>
      </w:r>
      <w:r w:rsidRPr="004B2561">
        <w:rPr>
          <w:i w:val="0"/>
          <w:iCs w:val="0"/>
          <w:lang w:val="sr-Cyrl-RS"/>
        </w:rPr>
        <w:t>основним</w:t>
      </w:r>
      <w:r w:rsidR="004B2561" w:rsidRPr="004B2561">
        <w:rPr>
          <w:i w:val="0"/>
          <w:iCs w:val="0"/>
          <w:lang w:val="sr-Cyrl-RS"/>
        </w:rPr>
        <w:t xml:space="preserve"> и </w:t>
      </w:r>
      <w:r w:rsidRPr="004B2561">
        <w:rPr>
          <w:i w:val="0"/>
          <w:iCs w:val="0"/>
          <w:lang w:val="sr-Cyrl-RS"/>
        </w:rPr>
        <w:t xml:space="preserve">мастер </w:t>
      </w:r>
      <w:r w:rsidR="002675F0" w:rsidRPr="004B2561">
        <w:rPr>
          <w:i w:val="0"/>
          <w:iCs w:val="0"/>
          <w:lang w:val="sr-Cyrl-RS"/>
        </w:rPr>
        <w:t xml:space="preserve">академским </w:t>
      </w:r>
      <w:r w:rsidRPr="004B2561">
        <w:rPr>
          <w:i w:val="0"/>
          <w:iCs w:val="0"/>
          <w:lang w:val="sr-Cyrl-RS"/>
        </w:rPr>
        <w:t>студијама педагогије</w:t>
      </w:r>
      <w:r w:rsidR="002675F0" w:rsidRPr="004B2561">
        <w:rPr>
          <w:i w:val="0"/>
          <w:iCs w:val="0"/>
          <w:lang w:val="sr-Cyrl-RS"/>
        </w:rPr>
        <w:t xml:space="preserve"> на Одељењу за педагогију</w:t>
      </w:r>
      <w:r w:rsidR="0076349D" w:rsidRPr="004B2561">
        <w:rPr>
          <w:i w:val="0"/>
          <w:iCs w:val="0"/>
          <w:lang w:val="sr-Cyrl-RS"/>
        </w:rPr>
        <w:t xml:space="preserve"> и андрагогију</w:t>
      </w:r>
      <w:r w:rsidR="002675F0" w:rsidRPr="004B2561">
        <w:rPr>
          <w:i w:val="0"/>
          <w:iCs w:val="0"/>
          <w:lang w:val="sr-Cyrl-RS"/>
        </w:rPr>
        <w:t xml:space="preserve"> Филозофског факултета </w:t>
      </w:r>
      <w:r w:rsidR="009A62CB" w:rsidRPr="004B2561">
        <w:rPr>
          <w:i w:val="0"/>
          <w:iCs w:val="0"/>
          <w:lang w:val="sr-Cyrl-RS"/>
        </w:rPr>
        <w:t>Универзитета у Београду</w:t>
      </w:r>
      <w:r w:rsidRPr="004B2561">
        <w:rPr>
          <w:i w:val="0"/>
          <w:iCs w:val="0"/>
          <w:lang w:val="sr-Cyrl-RS"/>
        </w:rPr>
        <w:t xml:space="preserve"> </w:t>
      </w:r>
      <w:r w:rsidRPr="002F5BB9">
        <w:rPr>
          <w:i w:val="0"/>
          <w:iCs w:val="0"/>
          <w:lang w:val="sr-Cyrl-RS"/>
        </w:rPr>
        <w:lastRenderedPageBreak/>
        <w:t>(</w:t>
      </w:r>
      <w:r w:rsidR="00F059A8" w:rsidRPr="002F5BB9">
        <w:rPr>
          <w:i w:val="0"/>
          <w:iCs w:val="0"/>
          <w:lang w:val="sr-Cyrl-RS"/>
        </w:rPr>
        <w:t>шест</w:t>
      </w:r>
      <w:r w:rsidR="00DC4027" w:rsidRPr="002F5BB9">
        <w:rPr>
          <w:i w:val="0"/>
          <w:iCs w:val="0"/>
          <w:lang w:val="sr-Cyrl-RS"/>
        </w:rPr>
        <w:t xml:space="preserve"> </w:t>
      </w:r>
      <w:r w:rsidRPr="002F5BB9">
        <w:rPr>
          <w:i w:val="0"/>
          <w:iCs w:val="0"/>
          <w:lang w:val="sr-Cyrl-RS"/>
        </w:rPr>
        <w:t>обавезн</w:t>
      </w:r>
      <w:r w:rsidR="004B2561" w:rsidRPr="002F5BB9">
        <w:rPr>
          <w:i w:val="0"/>
          <w:iCs w:val="0"/>
          <w:lang w:val="sr-Cyrl-RS"/>
        </w:rPr>
        <w:t>их</w:t>
      </w:r>
      <w:r w:rsidRPr="002F5BB9">
        <w:rPr>
          <w:i w:val="0"/>
          <w:iCs w:val="0"/>
          <w:lang w:val="sr-Cyrl-RS"/>
        </w:rPr>
        <w:t xml:space="preserve"> и</w:t>
      </w:r>
      <w:r w:rsidR="00F059A8" w:rsidRPr="002F5BB9">
        <w:rPr>
          <w:i w:val="0"/>
          <w:iCs w:val="0"/>
          <w:lang w:val="sr-Cyrl-RS"/>
        </w:rPr>
        <w:t xml:space="preserve"> </w:t>
      </w:r>
      <w:r w:rsidR="00697865" w:rsidRPr="002F5BB9">
        <w:rPr>
          <w:i w:val="0"/>
          <w:iCs w:val="0"/>
          <w:lang w:val="sr-Cyrl-RS"/>
        </w:rPr>
        <w:t>три</w:t>
      </w:r>
      <w:r w:rsidRPr="002F5BB9">
        <w:rPr>
          <w:i w:val="0"/>
          <w:iCs w:val="0"/>
          <w:lang w:val="sr-Cyrl-RS"/>
        </w:rPr>
        <w:t xml:space="preserve"> изборн</w:t>
      </w:r>
      <w:r w:rsidR="001D3EF8" w:rsidRPr="002F5BB9">
        <w:rPr>
          <w:i w:val="0"/>
          <w:iCs w:val="0"/>
          <w:lang w:val="sr-Cyrl-RS"/>
        </w:rPr>
        <w:t>а</w:t>
      </w:r>
      <w:r w:rsidRPr="002F5BB9">
        <w:rPr>
          <w:i w:val="0"/>
          <w:iCs w:val="0"/>
          <w:lang w:val="sr-Cyrl-RS"/>
        </w:rPr>
        <w:t xml:space="preserve"> предмет</w:t>
      </w:r>
      <w:r w:rsidR="001D3EF8" w:rsidRPr="002F5BB9">
        <w:rPr>
          <w:i w:val="0"/>
          <w:iCs w:val="0"/>
          <w:lang w:val="sr-Cyrl-RS"/>
        </w:rPr>
        <w:t>а</w:t>
      </w:r>
      <w:r w:rsidRPr="002F5BB9">
        <w:rPr>
          <w:i w:val="0"/>
          <w:iCs w:val="0"/>
          <w:lang w:val="sr-Cyrl-RS"/>
        </w:rPr>
        <w:t xml:space="preserve"> на основним студијама</w:t>
      </w:r>
      <w:r w:rsidR="004B2561" w:rsidRPr="002F5BB9">
        <w:rPr>
          <w:i w:val="0"/>
          <w:iCs w:val="0"/>
          <w:lang w:val="sr-Cyrl-RS"/>
        </w:rPr>
        <w:t xml:space="preserve"> и </w:t>
      </w:r>
      <w:r w:rsidR="00DC4027" w:rsidRPr="002F5BB9">
        <w:rPr>
          <w:i w:val="0"/>
          <w:iCs w:val="0"/>
          <w:lang w:val="sr-Cyrl-RS"/>
        </w:rPr>
        <w:t xml:space="preserve">два </w:t>
      </w:r>
      <w:r w:rsidRPr="002F5BB9">
        <w:rPr>
          <w:i w:val="0"/>
          <w:iCs w:val="0"/>
          <w:lang w:val="sr-Cyrl-RS"/>
        </w:rPr>
        <w:t>изборна предмета на мастер студијама)</w:t>
      </w:r>
      <w:r w:rsidR="00AC281C" w:rsidRPr="002F5BB9">
        <w:rPr>
          <w:i w:val="0"/>
          <w:iCs w:val="0"/>
          <w:lang w:val="sr-Cyrl-RS"/>
        </w:rPr>
        <w:t xml:space="preserve">. </w:t>
      </w:r>
      <w:r w:rsidR="004E72ED" w:rsidRPr="002F5BB9">
        <w:rPr>
          <w:i w:val="0"/>
          <w:iCs w:val="0"/>
          <w:lang w:val="sr-Cyrl-RS"/>
        </w:rPr>
        <w:t>У</w:t>
      </w:r>
      <w:r w:rsidR="004E72ED">
        <w:rPr>
          <w:i w:val="0"/>
          <w:iCs w:val="0"/>
          <w:lang w:val="sr-Cyrl-RS"/>
        </w:rPr>
        <w:t xml:space="preserve"> настави на предметима на </w:t>
      </w:r>
      <w:r w:rsidR="00AB6D77" w:rsidRPr="00AB6D77">
        <w:rPr>
          <w:i w:val="0"/>
          <w:iCs w:val="0"/>
          <w:lang w:val="sr-Cyrl-RS"/>
        </w:rPr>
        <w:t>којима је ангажована ка</w:t>
      </w:r>
      <w:r w:rsidR="002861E7">
        <w:rPr>
          <w:i w:val="0"/>
          <w:iCs w:val="0"/>
          <w:lang w:val="sr-Cyrl-RS"/>
        </w:rPr>
        <w:t>о асистент доприноси учешћем</w:t>
      </w:r>
      <w:r w:rsidR="00AB6D77" w:rsidRPr="00AB6D77">
        <w:rPr>
          <w:i w:val="0"/>
          <w:iCs w:val="0"/>
          <w:lang w:val="sr-Cyrl-RS"/>
        </w:rPr>
        <w:t xml:space="preserve"> у осмишљавању и увођењу нових </w:t>
      </w:r>
      <w:r w:rsidR="004E72ED">
        <w:rPr>
          <w:i w:val="0"/>
          <w:iCs w:val="0"/>
          <w:lang w:val="sr-Cyrl-RS"/>
        </w:rPr>
        <w:t xml:space="preserve">наставних </w:t>
      </w:r>
      <w:r w:rsidR="00AB6D77" w:rsidRPr="00AB6D77">
        <w:rPr>
          <w:i w:val="0"/>
          <w:iCs w:val="0"/>
          <w:lang w:val="sr-Cyrl-RS"/>
        </w:rPr>
        <w:t>метод</w:t>
      </w:r>
      <w:r w:rsidR="004E72ED">
        <w:rPr>
          <w:i w:val="0"/>
          <w:iCs w:val="0"/>
          <w:lang w:val="sr-Cyrl-RS"/>
        </w:rPr>
        <w:t>а</w:t>
      </w:r>
      <w:r w:rsidR="00AB6D77" w:rsidRPr="00AB6D77">
        <w:rPr>
          <w:i w:val="0"/>
          <w:iCs w:val="0"/>
          <w:lang w:val="sr-Cyrl-RS"/>
        </w:rPr>
        <w:t xml:space="preserve">, </w:t>
      </w:r>
      <w:r w:rsidR="004E72ED">
        <w:rPr>
          <w:i w:val="0"/>
          <w:iCs w:val="0"/>
          <w:lang w:val="sr-Cyrl-RS"/>
        </w:rPr>
        <w:t>иновирању предиспитних обавеза студената</w:t>
      </w:r>
      <w:r w:rsidR="002861E7">
        <w:rPr>
          <w:i w:val="0"/>
          <w:iCs w:val="0"/>
          <w:lang w:val="sr-Cyrl-RS"/>
        </w:rPr>
        <w:t xml:space="preserve"> и пружању подршке студентима</w:t>
      </w:r>
      <w:r w:rsidR="00AB6D77" w:rsidRPr="00AB6D77">
        <w:rPr>
          <w:i w:val="0"/>
          <w:iCs w:val="0"/>
          <w:lang w:val="sr-Cyrl-RS"/>
        </w:rPr>
        <w:t xml:space="preserve"> у квалитетној реализацији задатака, као и </w:t>
      </w:r>
      <w:r w:rsidR="002861E7">
        <w:rPr>
          <w:i w:val="0"/>
          <w:iCs w:val="0"/>
          <w:lang w:val="sr-Cyrl-RS"/>
        </w:rPr>
        <w:t>у  превођењу и припремању нових материјала</w:t>
      </w:r>
      <w:r w:rsidR="00AB6D77" w:rsidRPr="00AB6D77">
        <w:rPr>
          <w:i w:val="0"/>
          <w:iCs w:val="0"/>
          <w:lang w:val="sr-Cyrl-RS"/>
        </w:rPr>
        <w:t xml:space="preserve"> за потребе наставе у складу са </w:t>
      </w:r>
      <w:r w:rsidR="002861E7">
        <w:rPr>
          <w:i w:val="0"/>
          <w:iCs w:val="0"/>
          <w:lang w:val="sr-Cyrl-RS"/>
        </w:rPr>
        <w:t xml:space="preserve">савременим тенденцијама </w:t>
      </w:r>
      <w:r w:rsidR="00AB6D77" w:rsidRPr="00AB6D77">
        <w:rPr>
          <w:i w:val="0"/>
          <w:iCs w:val="0"/>
          <w:lang w:val="sr-Cyrl-RS"/>
        </w:rPr>
        <w:t>у област</w:t>
      </w:r>
      <w:r w:rsidR="002861E7">
        <w:rPr>
          <w:i w:val="0"/>
          <w:iCs w:val="0"/>
          <w:lang w:val="sr-Cyrl-RS"/>
        </w:rPr>
        <w:t>и предшколске педагогије</w:t>
      </w:r>
      <w:r w:rsidR="00AB6D77" w:rsidRPr="00AB6D77">
        <w:rPr>
          <w:i w:val="0"/>
          <w:iCs w:val="0"/>
          <w:lang w:val="sr-Cyrl-RS"/>
        </w:rPr>
        <w:t xml:space="preserve">. </w:t>
      </w:r>
      <w:r w:rsidR="00CB2B59" w:rsidRPr="00AB6D77">
        <w:rPr>
          <w:i w:val="0"/>
          <w:iCs w:val="0"/>
          <w:lang w:val="sr-Cyrl-RS"/>
        </w:rPr>
        <w:t>Просечн</w:t>
      </w:r>
      <w:r w:rsidR="00AB6D77" w:rsidRPr="00AB6D77">
        <w:rPr>
          <w:i w:val="0"/>
          <w:iCs w:val="0"/>
          <w:lang w:val="sr-Cyrl-RS"/>
        </w:rPr>
        <w:t>а</w:t>
      </w:r>
      <w:r w:rsidR="004D5600" w:rsidRPr="00AB6D77">
        <w:rPr>
          <w:i w:val="0"/>
          <w:iCs w:val="0"/>
          <w:lang w:val="sr-Cyrl-RS"/>
        </w:rPr>
        <w:t xml:space="preserve"> </w:t>
      </w:r>
      <w:r w:rsidR="00CB2B59" w:rsidRPr="00AB6D77">
        <w:rPr>
          <w:i w:val="0"/>
          <w:iCs w:val="0"/>
          <w:lang w:val="sr-Cyrl-RS"/>
        </w:rPr>
        <w:t>оцен</w:t>
      </w:r>
      <w:r w:rsidR="00AB6D77" w:rsidRPr="00AB6D77">
        <w:rPr>
          <w:i w:val="0"/>
          <w:iCs w:val="0"/>
          <w:lang w:val="sr-Cyrl-RS"/>
        </w:rPr>
        <w:t>а</w:t>
      </w:r>
      <w:r w:rsidR="00CB2B59" w:rsidRPr="00AB6D77">
        <w:rPr>
          <w:i w:val="0"/>
          <w:iCs w:val="0"/>
          <w:lang w:val="sr-Cyrl-RS"/>
        </w:rPr>
        <w:t xml:space="preserve"> добијен</w:t>
      </w:r>
      <w:r w:rsidR="00AB6D77" w:rsidRPr="00AB6D77">
        <w:rPr>
          <w:i w:val="0"/>
          <w:iCs w:val="0"/>
          <w:lang w:val="sr-Cyrl-RS"/>
        </w:rPr>
        <w:t>а</w:t>
      </w:r>
      <w:r w:rsidR="00CB2B59" w:rsidRPr="00AB6D77">
        <w:rPr>
          <w:i w:val="0"/>
          <w:iCs w:val="0"/>
          <w:lang w:val="sr-Cyrl-RS"/>
        </w:rPr>
        <w:t xml:space="preserve"> приликом студентске евалуације педагошког рада </w:t>
      </w:r>
      <w:r w:rsidR="00CB2B59" w:rsidRPr="00AB6D77">
        <w:rPr>
          <w:i w:val="0"/>
          <w:lang w:val="sr-Cyrl-RS"/>
        </w:rPr>
        <w:t>у</w:t>
      </w:r>
      <w:r w:rsidR="00CB2B59" w:rsidRPr="00AB6D77">
        <w:rPr>
          <w:i w:val="0"/>
          <w:lang w:val="sr-Cyrl-CS"/>
        </w:rPr>
        <w:t xml:space="preserve"> </w:t>
      </w:r>
      <w:r w:rsidR="00AB6D77" w:rsidRPr="00AB6D77">
        <w:rPr>
          <w:i w:val="0"/>
          <w:lang w:val="sr-Cyrl-CS"/>
        </w:rPr>
        <w:t xml:space="preserve">последње две године (након последњег избора у звање) </w:t>
      </w:r>
      <w:r w:rsidR="000A0E29" w:rsidRPr="00AB6D77">
        <w:rPr>
          <w:i w:val="0"/>
          <w:lang w:val="sr-Cyrl-CS"/>
        </w:rPr>
        <w:t>је</w:t>
      </w:r>
      <w:r w:rsidR="00CB2B59" w:rsidRPr="00AB6D77">
        <w:rPr>
          <w:i w:val="0"/>
          <w:lang w:val="sr-Cyrl-CS"/>
        </w:rPr>
        <w:t xml:space="preserve"> 4</w:t>
      </w:r>
      <w:r w:rsidR="00AB6D77" w:rsidRPr="00AB6D77">
        <w:rPr>
          <w:i w:val="0"/>
          <w:lang w:val="sr-Cyrl-CS"/>
        </w:rPr>
        <w:t>,7</w:t>
      </w:r>
      <w:r w:rsidR="00CD7994">
        <w:rPr>
          <w:i w:val="0"/>
          <w:lang w:val="sr-Cyrl-RS"/>
        </w:rPr>
        <w:t>6</w:t>
      </w:r>
      <w:r w:rsidR="00CB2B59" w:rsidRPr="00AB6D77">
        <w:rPr>
          <w:i w:val="0"/>
          <w:lang w:val="sr-Cyrl-CS"/>
        </w:rPr>
        <w:t>.</w:t>
      </w:r>
      <w:r w:rsidR="004C25D4" w:rsidRPr="007B4BC4">
        <w:rPr>
          <w:i w:val="0"/>
          <w:lang w:val="sr-Cyrl-RS"/>
        </w:rPr>
        <w:t xml:space="preserve"> </w:t>
      </w:r>
    </w:p>
    <w:p w14:paraId="42C6BDAF" w14:textId="5D67B059" w:rsidR="00F519B2" w:rsidRDefault="004C25D4" w:rsidP="00F519B2">
      <w:pPr>
        <w:spacing w:after="240" w:line="276" w:lineRule="auto"/>
        <w:ind w:firstLine="720"/>
        <w:jc w:val="both"/>
        <w:rPr>
          <w:i w:val="0"/>
          <w:lang w:val="sr-Cyrl-RS"/>
        </w:rPr>
      </w:pPr>
      <w:r w:rsidRPr="00BF39D7">
        <w:rPr>
          <w:i w:val="0"/>
          <w:lang w:val="sr-Cyrl-RS"/>
        </w:rPr>
        <w:t xml:space="preserve">За потребе избора у звање доцента одржала је приступно предавање </w:t>
      </w:r>
      <w:r w:rsidR="00F96894" w:rsidRPr="00BF39D7">
        <w:rPr>
          <w:i w:val="0"/>
          <w:lang w:val="sr-Cyrl-RS"/>
        </w:rPr>
        <w:t>16</w:t>
      </w:r>
      <w:r w:rsidRPr="00BF39D7">
        <w:rPr>
          <w:i w:val="0"/>
          <w:lang w:val="sr-Cyrl-RS"/>
        </w:rPr>
        <w:t>.</w:t>
      </w:r>
      <w:r w:rsidR="00F96894" w:rsidRPr="00BF39D7">
        <w:rPr>
          <w:i w:val="0"/>
          <w:lang w:val="sr-Cyrl-RS"/>
        </w:rPr>
        <w:t>10</w:t>
      </w:r>
      <w:r w:rsidRPr="00BF39D7">
        <w:rPr>
          <w:i w:val="0"/>
          <w:lang w:val="sr-Cyrl-RS"/>
        </w:rPr>
        <w:t>.202</w:t>
      </w:r>
      <w:r w:rsidR="00F96894" w:rsidRPr="00BF39D7">
        <w:rPr>
          <w:i w:val="0"/>
          <w:lang w:val="sr-Cyrl-RS"/>
        </w:rPr>
        <w:t>4</w:t>
      </w:r>
      <w:r w:rsidRPr="00BF39D7">
        <w:rPr>
          <w:i w:val="0"/>
          <w:lang w:val="sr-Cyrl-RS"/>
        </w:rPr>
        <w:t>. године, на тему „</w:t>
      </w:r>
      <w:r w:rsidR="00BE29F9" w:rsidRPr="00BF39D7">
        <w:rPr>
          <w:i w:val="0"/>
          <w:lang w:val="sr-Cyrl-RS"/>
        </w:rPr>
        <w:t>Зашто јавно предшколско васпитањ</w:t>
      </w:r>
      <w:r w:rsidR="00BF39D7">
        <w:rPr>
          <w:i w:val="0"/>
          <w:lang w:val="sr-Cyrl-RS"/>
        </w:rPr>
        <w:t>е</w:t>
      </w:r>
      <w:r w:rsidR="00BE29F9" w:rsidRPr="00BF39D7">
        <w:rPr>
          <w:i w:val="0"/>
          <w:lang w:val="sr-Cyrl-RS"/>
        </w:rPr>
        <w:t xml:space="preserve"> и образовање</w:t>
      </w:r>
      <w:r w:rsidR="00BF39D7" w:rsidRPr="00BF39D7">
        <w:rPr>
          <w:i w:val="0"/>
          <w:lang w:val="sr-Cyrl-RS"/>
        </w:rPr>
        <w:t xml:space="preserve"> – различите перспективе</w:t>
      </w:r>
      <w:r w:rsidRPr="00BF39D7">
        <w:rPr>
          <w:i w:val="0"/>
          <w:lang w:val="sr-Cyrl-RS"/>
        </w:rPr>
        <w:t xml:space="preserve">“. Према </w:t>
      </w:r>
      <w:r w:rsidRPr="007B4BC4">
        <w:rPr>
          <w:i w:val="0"/>
          <w:lang w:val="sr-Cyrl-RS"/>
        </w:rPr>
        <w:t>квалитету припреме, структури и квалитету садржаја, као и дидактичко-методичком аспекту извођења, комисија је предавање оценила оценом</w:t>
      </w:r>
      <w:r w:rsidR="000B35D6">
        <w:rPr>
          <w:i w:val="0"/>
          <w:lang w:val="sr-Latn-RS"/>
        </w:rPr>
        <w:t xml:space="preserve"> </w:t>
      </w:r>
      <w:r w:rsidR="004C243E">
        <w:rPr>
          <w:i w:val="0"/>
          <w:lang w:val="sr-Latn-RS"/>
        </w:rPr>
        <w:t>5.</w:t>
      </w:r>
    </w:p>
    <w:p w14:paraId="70281893" w14:textId="77777777" w:rsidR="00145D4D" w:rsidRPr="00145D4D" w:rsidRDefault="00145D4D" w:rsidP="00F519B2">
      <w:pPr>
        <w:spacing w:after="240" w:line="276" w:lineRule="auto"/>
        <w:ind w:firstLine="720"/>
        <w:jc w:val="both"/>
        <w:rPr>
          <w:i w:val="0"/>
        </w:rPr>
      </w:pPr>
    </w:p>
    <w:p w14:paraId="1D95CB98" w14:textId="152A29C6" w:rsidR="00F519B2" w:rsidRPr="00F519B2" w:rsidRDefault="00F519B2" w:rsidP="00F519B2">
      <w:pPr>
        <w:spacing w:line="276" w:lineRule="auto"/>
        <w:jc w:val="both"/>
        <w:rPr>
          <w:b/>
          <w:i w:val="0"/>
          <w:iCs w:val="0"/>
          <w:lang w:val="sr-Cyrl-RS"/>
        </w:rPr>
      </w:pPr>
      <w:r>
        <w:rPr>
          <w:b/>
          <w:i w:val="0"/>
          <w:iCs w:val="0"/>
          <w:lang w:val="sr-Cyrl-RS"/>
        </w:rPr>
        <w:t xml:space="preserve">Учешће у научним пројектима </w:t>
      </w:r>
    </w:p>
    <w:p w14:paraId="16B040E4" w14:textId="77777777" w:rsidR="00F519B2" w:rsidRDefault="00F519B2" w:rsidP="00F519B2">
      <w:pPr>
        <w:spacing w:line="276" w:lineRule="auto"/>
        <w:ind w:firstLine="708"/>
        <w:jc w:val="both"/>
        <w:rPr>
          <w:i w:val="0"/>
          <w:iCs w:val="0"/>
          <w:lang w:val="sr-Cyrl-RS"/>
        </w:rPr>
      </w:pPr>
    </w:p>
    <w:p w14:paraId="19590B6D" w14:textId="45DACA4D" w:rsidR="00F519B2" w:rsidRPr="00F20D4E" w:rsidRDefault="00F519B2" w:rsidP="00F519B2">
      <w:pPr>
        <w:spacing w:line="276" w:lineRule="auto"/>
        <w:ind w:firstLine="708"/>
        <w:jc w:val="both"/>
        <w:rPr>
          <w:color w:val="FF0000"/>
          <w:shd w:val="clear" w:color="auto" w:fill="FFFFFF"/>
        </w:rPr>
      </w:pPr>
      <w:r w:rsidRPr="0071092B">
        <w:rPr>
          <w:i w:val="0"/>
          <w:iCs w:val="0"/>
          <w:lang w:val="sr-Cyrl-RS"/>
        </w:rPr>
        <w:t xml:space="preserve">У </w:t>
      </w:r>
      <w:r>
        <w:rPr>
          <w:i w:val="0"/>
          <w:iCs w:val="0"/>
          <w:lang w:val="sr-Cyrl-RS"/>
        </w:rPr>
        <w:t>свом досадашњем раду учествовала је као истраживач</w:t>
      </w:r>
      <w:r w:rsidRPr="0071092B"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t>у више научно истраживачких пројеката:</w:t>
      </w:r>
      <w:r w:rsidR="0014720F">
        <w:rPr>
          <w:i w:val="0"/>
          <w:iCs w:val="0"/>
          <w:color w:val="FF0000"/>
        </w:rPr>
        <w:t xml:space="preserve"> </w:t>
      </w:r>
      <w:r w:rsidRPr="00A259D3">
        <w:rPr>
          <w:lang w:val="sr-Cyrl-RS"/>
        </w:rPr>
        <w:t>Калеидоскоп</w:t>
      </w:r>
      <w:r w:rsidR="0014720F">
        <w:t xml:space="preserve">: </w:t>
      </w:r>
      <w:r w:rsidRPr="00A259D3">
        <w:rPr>
          <w:lang w:val="sr-Cyrl-RS"/>
        </w:rPr>
        <w:t xml:space="preserve">диверсификација облика и програма </w:t>
      </w:r>
      <w:r>
        <w:rPr>
          <w:lang w:val="sr-Cyrl-RS"/>
        </w:rPr>
        <w:t xml:space="preserve">предшколског васпитања и образовања - </w:t>
      </w:r>
      <w:r w:rsidRPr="00AB74B3">
        <w:rPr>
          <w:i w:val="0"/>
          <w:iCs w:val="0"/>
          <w:color w:val="000000"/>
          <w:lang w:val="sr-Cyrl-CS"/>
        </w:rPr>
        <w:t>Институт за педагогију и андрагогију, Министарство просвете науке и технолошког развоја</w:t>
      </w:r>
      <w:r>
        <w:rPr>
          <w:i w:val="0"/>
          <w:iCs w:val="0"/>
          <w:color w:val="000000"/>
          <w:lang w:val="sr-Cyrl-CS"/>
        </w:rPr>
        <w:t xml:space="preserve"> РС</w:t>
      </w:r>
      <w:r w:rsidR="006D3251">
        <w:rPr>
          <w:i w:val="0"/>
          <w:iCs w:val="0"/>
          <w:color w:val="000000"/>
          <w:lang w:val="sr-Cyrl-CS"/>
        </w:rPr>
        <w:t xml:space="preserve"> и </w:t>
      </w:r>
      <w:r w:rsidR="006D3251">
        <w:rPr>
          <w:i w:val="0"/>
          <w:iCs w:val="0"/>
          <w:color w:val="000000"/>
          <w:lang w:val="sr-Latn-RS"/>
        </w:rPr>
        <w:t>UNICEF</w:t>
      </w:r>
      <w:r>
        <w:rPr>
          <w:i w:val="0"/>
          <w:iCs w:val="0"/>
          <w:color w:val="000000"/>
          <w:lang w:val="sr-Cyrl-CS"/>
        </w:rPr>
        <w:t xml:space="preserve"> (2015)</w:t>
      </w:r>
      <w:r>
        <w:rPr>
          <w:color w:val="000000"/>
          <w:lang w:val="sr-Cyrl-CS"/>
        </w:rPr>
        <w:t xml:space="preserve">; </w:t>
      </w:r>
      <w:r w:rsidRPr="0071092B">
        <w:rPr>
          <w:lang w:val="sr-Cyrl-RS"/>
        </w:rPr>
        <w:t>Модели процењивања и стратегије унапређивања квалитета у образовању</w:t>
      </w:r>
      <w:r>
        <w:rPr>
          <w:lang w:val="sr-Cyrl-RS"/>
        </w:rPr>
        <w:t xml:space="preserve"> </w:t>
      </w:r>
      <w:r w:rsidRPr="00F6787D">
        <w:rPr>
          <w:i w:val="0"/>
          <w:lang w:val="sr-Cyrl-RS"/>
        </w:rPr>
        <w:t>-</w:t>
      </w:r>
      <w:r w:rsidRPr="0071092B">
        <w:rPr>
          <w:i w:val="0"/>
          <w:iCs w:val="0"/>
          <w:lang w:val="sr-Cyrl-RS"/>
        </w:rPr>
        <w:t xml:space="preserve"> Институт за педагогију и андрагогију</w:t>
      </w:r>
      <w:r>
        <w:rPr>
          <w:i w:val="0"/>
          <w:iCs w:val="0"/>
          <w:lang w:val="sr-Cyrl-RS"/>
        </w:rPr>
        <w:t xml:space="preserve"> Филозофског факултета у Београду, финансиран од стране Министарства просвете, науке и технолошког развоја РС (2017-2019);</w:t>
      </w:r>
      <w:r w:rsidRPr="0071092B">
        <w:rPr>
          <w:i w:val="0"/>
          <w:iCs w:val="0"/>
          <w:lang w:val="sr-Cyrl-RS"/>
        </w:rPr>
        <w:t xml:space="preserve"> </w:t>
      </w:r>
      <w:r w:rsidRPr="0071092B">
        <w:rPr>
          <w:iCs w:val="0"/>
          <w:lang w:val="sr-Cyrl-RS"/>
        </w:rPr>
        <w:t xml:space="preserve">Пилотирање </w:t>
      </w:r>
      <w:r>
        <w:rPr>
          <w:iCs w:val="0"/>
        </w:rPr>
        <w:t>O</w:t>
      </w:r>
      <w:r w:rsidRPr="0071092B">
        <w:rPr>
          <w:iCs w:val="0"/>
          <w:lang w:val="sr-Cyrl-RS"/>
        </w:rPr>
        <w:t>снова програма предшколског васпита</w:t>
      </w:r>
      <w:r>
        <w:rPr>
          <w:iCs w:val="0"/>
          <w:lang w:val="sr-Cyrl-RS"/>
        </w:rPr>
        <w:t xml:space="preserve">ња и образовања „Године узлета“ </w:t>
      </w:r>
      <w:r>
        <w:rPr>
          <w:i w:val="0"/>
          <w:iCs w:val="0"/>
          <w:lang w:val="sr-Cyrl-RS"/>
        </w:rPr>
        <w:t>-</w:t>
      </w:r>
      <w:r w:rsidRPr="0071092B">
        <w:rPr>
          <w:lang w:val="sr-Cyrl-RS"/>
        </w:rPr>
        <w:t xml:space="preserve"> </w:t>
      </w:r>
      <w:r w:rsidRPr="0071092B">
        <w:rPr>
          <w:i w:val="0"/>
          <w:iCs w:val="0"/>
          <w:lang w:val="sr-Cyrl-RS"/>
        </w:rPr>
        <w:t xml:space="preserve">Институт за педагогију и андрагогију Филозофског факултета Универзитета у Београду, Министарство просвете, науке и технолошког развоја РС, Завод за унапређивање образовања и васпитања, </w:t>
      </w:r>
      <w:r w:rsidR="006D3251">
        <w:rPr>
          <w:i w:val="0"/>
          <w:iCs w:val="0"/>
          <w:lang w:val="sr-Cyrl-RS"/>
        </w:rPr>
        <w:t>UNICEF</w:t>
      </w:r>
      <w:r w:rsidRPr="0071092B">
        <w:rPr>
          <w:i w:val="0"/>
          <w:iCs w:val="0"/>
          <w:lang w:val="sr-Cyrl-RS"/>
        </w:rPr>
        <w:t xml:space="preserve"> (2016</w:t>
      </w:r>
      <w:r>
        <w:rPr>
          <w:i w:val="0"/>
          <w:iCs w:val="0"/>
          <w:lang w:val="sr-Cyrl-RS"/>
        </w:rPr>
        <w:t>-2018);</w:t>
      </w:r>
      <w:r w:rsidRPr="0071092B">
        <w:rPr>
          <w:i w:val="0"/>
          <w:iCs w:val="0"/>
          <w:lang w:val="sr-Cyrl-RS"/>
        </w:rPr>
        <w:t xml:space="preserve"> </w:t>
      </w:r>
      <w:r w:rsidRPr="009F2582">
        <w:rPr>
          <w:lang w:val="sr-Cyrl-RS"/>
        </w:rPr>
        <w:t>Праћење квалитета укључивања деце са сметњама у развоју у систем предшколског васпитања и образовања</w:t>
      </w:r>
      <w:r>
        <w:rPr>
          <w:i w:val="0"/>
          <w:iCs w:val="0"/>
          <w:lang w:val="sr-Cyrl-RS"/>
        </w:rPr>
        <w:t xml:space="preserve"> - </w:t>
      </w:r>
      <w:r w:rsidRPr="009F2582">
        <w:rPr>
          <w:i w:val="0"/>
          <w:iCs w:val="0"/>
          <w:lang w:val="sr-Cyrl-RS"/>
        </w:rPr>
        <w:t>Институт за педагогију и андрагогију Филозофског факултета у Београду, Министарство просвете науке и технолошког развоја</w:t>
      </w:r>
      <w:r>
        <w:rPr>
          <w:i w:val="0"/>
          <w:iCs w:val="0"/>
        </w:rPr>
        <w:t xml:space="preserve"> </w:t>
      </w:r>
      <w:r>
        <w:rPr>
          <w:i w:val="0"/>
          <w:iCs w:val="0"/>
          <w:lang w:val="sr-Cyrl-RS"/>
        </w:rPr>
        <w:t>РС</w:t>
      </w:r>
      <w:r w:rsidRPr="009F2582">
        <w:rPr>
          <w:i w:val="0"/>
          <w:iCs w:val="0"/>
          <w:lang w:val="sr-Cyrl-RS"/>
        </w:rPr>
        <w:t xml:space="preserve">, </w:t>
      </w:r>
      <w:r w:rsidR="006D3251">
        <w:rPr>
          <w:i w:val="0"/>
          <w:iCs w:val="0"/>
          <w:lang w:val="sr-Cyrl-RS"/>
        </w:rPr>
        <w:t>UNICEF</w:t>
      </w:r>
      <w:r>
        <w:rPr>
          <w:i w:val="0"/>
          <w:iCs w:val="0"/>
          <w:lang w:val="sr-Cyrl-RS"/>
        </w:rPr>
        <w:t xml:space="preserve"> (2018)</w:t>
      </w:r>
      <w:r w:rsidR="00E142E1">
        <w:rPr>
          <w:bCs/>
          <w:i w:val="0"/>
          <w:iCs w:val="0"/>
        </w:rPr>
        <w:t>;</w:t>
      </w:r>
      <w:r>
        <w:rPr>
          <w:b/>
          <w:i w:val="0"/>
          <w:iCs w:val="0"/>
          <w:lang w:val="sr-Cyrl-RS"/>
        </w:rPr>
        <w:t xml:space="preserve"> </w:t>
      </w:r>
      <w:r w:rsidRPr="0071092B">
        <w:rPr>
          <w:iCs w:val="0"/>
          <w:shd w:val="clear" w:color="auto" w:fill="FFFFFF"/>
          <w:lang w:val="sr-Cyrl-RS"/>
        </w:rPr>
        <w:t xml:space="preserve">Развијање система тренинга, менторства и хоризонталног учења за јачање капацитета у примени Основа програма ПВО </w:t>
      </w:r>
      <w:r>
        <w:rPr>
          <w:iCs w:val="0"/>
          <w:shd w:val="clear" w:color="auto" w:fill="FFFFFF"/>
          <w:lang w:val="sr-Cyrl-RS"/>
        </w:rPr>
        <w:t>,,Године узлета“ (</w:t>
      </w:r>
      <w:r w:rsidRPr="0071092B">
        <w:rPr>
          <w:iCs w:val="0"/>
          <w:shd w:val="clear" w:color="auto" w:fill="FFFFFF"/>
          <w:lang w:val="sr-Cyrl-RS"/>
        </w:rPr>
        <w:t>ПЛУС</w:t>
      </w:r>
      <w:r>
        <w:rPr>
          <w:iCs w:val="0"/>
          <w:shd w:val="clear" w:color="auto" w:fill="FFFFFF"/>
          <w:lang w:val="sr-Cyrl-RS"/>
        </w:rPr>
        <w:t>)</w:t>
      </w:r>
      <w:r>
        <w:rPr>
          <w:i w:val="0"/>
          <w:iCs w:val="0"/>
          <w:shd w:val="clear" w:color="auto" w:fill="FFFFFF"/>
          <w:lang w:val="sr-Cyrl-RS"/>
        </w:rPr>
        <w:t xml:space="preserve"> -</w:t>
      </w:r>
      <w:r w:rsidRPr="0071092B">
        <w:rPr>
          <w:i w:val="0"/>
          <w:iCs w:val="0"/>
          <w:shd w:val="clear" w:color="auto" w:fill="FFFFFF"/>
          <w:lang w:val="sr-Cyrl-RS"/>
        </w:rPr>
        <w:t xml:space="preserve"> </w:t>
      </w:r>
      <w:r w:rsidRPr="0071092B">
        <w:rPr>
          <w:i w:val="0"/>
          <w:iCs w:val="0"/>
          <w:lang w:val="sr-Cyrl-RS"/>
        </w:rPr>
        <w:t xml:space="preserve">Институт за педагогију и андрагогију Филозофског факултета Универзитета у Београду, Завод за унапређивање образовања и васпитања, Министарство просвете, науке и технолошког развоја РС и </w:t>
      </w:r>
      <w:r w:rsidR="006D3251">
        <w:rPr>
          <w:i w:val="0"/>
          <w:iCs w:val="0"/>
          <w:lang w:val="sr-Cyrl-RS"/>
        </w:rPr>
        <w:t>UNICEF</w:t>
      </w:r>
      <w:r w:rsidRPr="0071092B">
        <w:rPr>
          <w:i w:val="0"/>
          <w:iCs w:val="0"/>
          <w:lang w:val="sr-Cyrl-RS"/>
        </w:rPr>
        <w:t>, уз подршку Светске банке (2019</w:t>
      </w:r>
      <w:r>
        <w:rPr>
          <w:i w:val="0"/>
          <w:iCs w:val="0"/>
          <w:lang w:val="sr-Cyrl-RS"/>
        </w:rPr>
        <w:t>-2022);</w:t>
      </w:r>
      <w:r w:rsidRPr="0071092B">
        <w:rPr>
          <w:i w:val="0"/>
          <w:iCs w:val="0"/>
          <w:lang w:val="sr-Cyrl-RS"/>
        </w:rPr>
        <w:t xml:space="preserve"> </w:t>
      </w:r>
      <w:r w:rsidRPr="0071092B">
        <w:rPr>
          <w:lang w:val="sr-Cyrl-RS"/>
        </w:rPr>
        <w:t>Реформа система предшколског васпитања и образовања у Србији (</w:t>
      </w:r>
      <w:r w:rsidRPr="0071092B">
        <w:t>Support</w:t>
      </w:r>
      <w:r w:rsidRPr="0071092B">
        <w:rPr>
          <w:lang w:val="sr-Cyrl-RS"/>
        </w:rPr>
        <w:t xml:space="preserve"> </w:t>
      </w:r>
      <w:r w:rsidRPr="0071092B">
        <w:t>to</w:t>
      </w:r>
      <w:r w:rsidRPr="0071092B">
        <w:rPr>
          <w:lang w:val="sr-Cyrl-RS"/>
        </w:rPr>
        <w:t xml:space="preserve"> </w:t>
      </w:r>
      <w:r w:rsidRPr="0071092B">
        <w:t>Preschool</w:t>
      </w:r>
      <w:r w:rsidRPr="0071092B">
        <w:rPr>
          <w:lang w:val="sr-Cyrl-RS"/>
        </w:rPr>
        <w:t xml:space="preserve"> </w:t>
      </w:r>
      <w:r w:rsidRPr="0071092B">
        <w:t>Education</w:t>
      </w:r>
      <w:r w:rsidRPr="0071092B">
        <w:rPr>
          <w:lang w:val="sr-Cyrl-RS"/>
        </w:rPr>
        <w:t xml:space="preserve"> </w:t>
      </w:r>
      <w:r w:rsidRPr="0071092B">
        <w:t>Re</w:t>
      </w:r>
      <w:bookmarkStart w:id="0" w:name="_GoBack"/>
      <w:bookmarkEnd w:id="0"/>
      <w:r w:rsidRPr="0071092B">
        <w:t>form</w:t>
      </w:r>
      <w:r w:rsidRPr="0071092B">
        <w:rPr>
          <w:lang w:val="sr-Cyrl-RS"/>
        </w:rPr>
        <w:t xml:space="preserve"> – </w:t>
      </w:r>
      <w:r w:rsidRPr="0071092B">
        <w:t>SUPER</w:t>
      </w:r>
      <w:r w:rsidRPr="0071092B">
        <w:rPr>
          <w:lang w:val="sr-Cyrl-RS"/>
        </w:rPr>
        <w:t>)</w:t>
      </w:r>
      <w:r>
        <w:rPr>
          <w:i w:val="0"/>
          <w:lang w:val="sr-Cyrl-RS"/>
        </w:rPr>
        <w:t xml:space="preserve"> -</w:t>
      </w:r>
      <w:r w:rsidRPr="0071092B">
        <w:rPr>
          <w:lang w:val="sr-Cyrl-RS"/>
        </w:rPr>
        <w:t xml:space="preserve"> </w:t>
      </w:r>
      <w:r w:rsidRPr="0071092B">
        <w:rPr>
          <w:i w:val="0"/>
          <w:iCs w:val="0"/>
          <w:lang w:val="sr-Cyrl-RS"/>
        </w:rPr>
        <w:t xml:space="preserve"> </w:t>
      </w:r>
      <w:r w:rsidRPr="0071092B">
        <w:rPr>
          <w:i w:val="0"/>
          <w:iCs w:val="0"/>
        </w:rPr>
        <w:t>Particip</w:t>
      </w:r>
      <w:r w:rsidRPr="0071092B">
        <w:rPr>
          <w:i w:val="0"/>
          <w:iCs w:val="0"/>
          <w:lang w:val="sr-Cyrl-RS"/>
        </w:rPr>
        <w:t xml:space="preserve"> и Министарство просвете, науке и технолошког развоја РС </w:t>
      </w:r>
      <w:r>
        <w:rPr>
          <w:i w:val="0"/>
          <w:iCs w:val="0"/>
          <w:lang w:val="sr-Cyrl-RS"/>
        </w:rPr>
        <w:t xml:space="preserve">уз финансијску подршку ЕУ </w:t>
      </w:r>
      <w:r w:rsidRPr="0071092B">
        <w:rPr>
          <w:i w:val="0"/>
          <w:iCs w:val="0"/>
          <w:lang w:val="sr-Cyrl-RS"/>
        </w:rPr>
        <w:t>(2019-2021)</w:t>
      </w:r>
      <w:r>
        <w:rPr>
          <w:i w:val="0"/>
          <w:iCs w:val="0"/>
          <w:lang w:val="sr-Cyrl-RS"/>
        </w:rPr>
        <w:t xml:space="preserve">;  </w:t>
      </w:r>
      <w:r w:rsidRPr="00666C6E">
        <w:rPr>
          <w:lang w:val="sr-Cyrl-RS"/>
        </w:rPr>
        <w:t>Човек и друштво у време кризе</w:t>
      </w:r>
      <w:r>
        <w:rPr>
          <w:i w:val="0"/>
          <w:iCs w:val="0"/>
          <w:lang w:val="sr-Cyrl-RS"/>
        </w:rPr>
        <w:t xml:space="preserve"> - Филозофски факултет Универзитета у Београду (2020-2021)</w:t>
      </w:r>
      <w:r>
        <w:rPr>
          <w:i w:val="0"/>
          <w:iCs w:val="0"/>
        </w:rPr>
        <w:t>.</w:t>
      </w:r>
    </w:p>
    <w:p w14:paraId="08180C20" w14:textId="77777777" w:rsidR="00F519B2" w:rsidRPr="002A4881" w:rsidRDefault="00F519B2" w:rsidP="00F519B2">
      <w:pPr>
        <w:spacing w:line="276" w:lineRule="auto"/>
        <w:ind w:firstLine="708"/>
        <w:jc w:val="both"/>
        <w:rPr>
          <w:shd w:val="clear" w:color="auto" w:fill="FFFFFF"/>
          <w:lang w:val="sr-Cyrl-RS"/>
        </w:rPr>
      </w:pPr>
    </w:p>
    <w:p w14:paraId="6E6D9CF6" w14:textId="77777777" w:rsidR="00F519B2" w:rsidRPr="00F519B2" w:rsidRDefault="00F519B2" w:rsidP="00F519B2">
      <w:pPr>
        <w:spacing w:after="240" w:line="276" w:lineRule="auto"/>
        <w:jc w:val="both"/>
        <w:rPr>
          <w:i w:val="0"/>
          <w:lang w:val="sr-Cyrl-RS"/>
        </w:rPr>
      </w:pPr>
    </w:p>
    <w:p w14:paraId="7E2B78B5" w14:textId="77777777" w:rsidR="00F519B2" w:rsidRDefault="00F519B2" w:rsidP="00F519B2">
      <w:pPr>
        <w:spacing w:after="240" w:line="276" w:lineRule="auto"/>
        <w:jc w:val="both"/>
        <w:rPr>
          <w:b/>
          <w:i w:val="0"/>
        </w:rPr>
      </w:pPr>
    </w:p>
    <w:p w14:paraId="128EF815" w14:textId="77777777" w:rsidR="00145D4D" w:rsidRPr="00145D4D" w:rsidRDefault="00145D4D" w:rsidP="00F519B2">
      <w:pPr>
        <w:spacing w:after="240" w:line="276" w:lineRule="auto"/>
        <w:jc w:val="both"/>
        <w:rPr>
          <w:b/>
          <w:i w:val="0"/>
        </w:rPr>
      </w:pPr>
    </w:p>
    <w:p w14:paraId="00BB977C" w14:textId="0BE2C7E7" w:rsidR="00F519B2" w:rsidRPr="00BF12A2" w:rsidRDefault="00BF12A2" w:rsidP="00F519B2">
      <w:pPr>
        <w:spacing w:after="240" w:line="276" w:lineRule="auto"/>
        <w:jc w:val="both"/>
        <w:rPr>
          <w:b/>
          <w:i w:val="0"/>
          <w:iCs w:val="0"/>
          <w:lang w:val="sr-Cyrl-RS"/>
        </w:rPr>
      </w:pPr>
      <w:r w:rsidRPr="00BF12A2">
        <w:rPr>
          <w:b/>
          <w:i w:val="0"/>
          <w:iCs w:val="0"/>
          <w:lang w:val="sr-Cyrl-RS"/>
        </w:rPr>
        <w:t xml:space="preserve">Објављени научни радови </w:t>
      </w:r>
    </w:p>
    <w:p w14:paraId="6DDB24AE" w14:textId="1C4CF52D" w:rsidR="00C003F8" w:rsidRDefault="00C003F8" w:rsidP="000B0772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66B02">
        <w:rPr>
          <w:i w:val="0"/>
          <w:iCs w:val="0"/>
          <w:lang w:val="sr-Cyrl-RS"/>
        </w:rPr>
        <w:t xml:space="preserve">Др </w:t>
      </w:r>
      <w:r w:rsidR="00A52809" w:rsidRPr="00B66B02">
        <w:rPr>
          <w:i w:val="0"/>
          <w:iCs w:val="0"/>
          <w:lang w:val="sr-Cyrl-RS"/>
        </w:rPr>
        <w:t xml:space="preserve">Драгана Пурешевић </w:t>
      </w:r>
      <w:r w:rsidRPr="00B66B02">
        <w:rPr>
          <w:i w:val="0"/>
          <w:iCs w:val="0"/>
          <w:lang w:val="sr-Cyrl-RS"/>
        </w:rPr>
        <w:t xml:space="preserve">је до сада </w:t>
      </w:r>
      <w:r w:rsidRPr="00F42BCF">
        <w:rPr>
          <w:i w:val="0"/>
          <w:iCs w:val="0"/>
          <w:lang w:val="sr-Cyrl-RS"/>
        </w:rPr>
        <w:t>објавила укупно 1</w:t>
      </w:r>
      <w:r w:rsidR="00087669" w:rsidRPr="00F42BCF">
        <w:rPr>
          <w:i w:val="0"/>
          <w:iCs w:val="0"/>
          <w:lang w:val="sr-Cyrl-RS"/>
        </w:rPr>
        <w:t>1</w:t>
      </w:r>
      <w:r w:rsidRPr="00F42BCF">
        <w:rPr>
          <w:i w:val="0"/>
          <w:iCs w:val="0"/>
          <w:lang w:val="sr-Cyrl-RS"/>
        </w:rPr>
        <w:t xml:space="preserve"> радова,</w:t>
      </w:r>
      <w:r w:rsidR="00F519B2">
        <w:rPr>
          <w:i w:val="0"/>
          <w:iCs w:val="0"/>
          <w:lang w:val="sr-Cyrl-RS"/>
        </w:rPr>
        <w:t xml:space="preserve"> самостално и у коаут</w:t>
      </w:r>
      <w:r w:rsidR="00E142E1">
        <w:rPr>
          <w:i w:val="0"/>
          <w:iCs w:val="0"/>
          <w:lang w:val="sr-Cyrl-RS"/>
        </w:rPr>
        <w:t>ор</w:t>
      </w:r>
      <w:r w:rsidR="00F519B2">
        <w:rPr>
          <w:i w:val="0"/>
          <w:iCs w:val="0"/>
          <w:lang w:val="sr-Cyrl-RS"/>
        </w:rPr>
        <w:t>ству,</w:t>
      </w:r>
      <w:r w:rsidRPr="00F42BCF">
        <w:rPr>
          <w:i w:val="0"/>
          <w:iCs w:val="0"/>
          <w:lang w:val="sr-Cyrl-RS"/>
        </w:rPr>
        <w:t xml:space="preserve"> од тога </w:t>
      </w:r>
      <w:r w:rsidR="00F42BCF" w:rsidRPr="00F42BCF">
        <w:rPr>
          <w:i w:val="0"/>
          <w:iCs w:val="0"/>
          <w:lang w:val="sr-Cyrl-RS"/>
        </w:rPr>
        <w:t>два</w:t>
      </w:r>
      <w:r w:rsidRPr="00F42BCF">
        <w:rPr>
          <w:i w:val="0"/>
          <w:iCs w:val="0"/>
          <w:lang w:val="sr-Cyrl-RS"/>
        </w:rPr>
        <w:t xml:space="preserve"> рада у категорији  М2</w:t>
      </w:r>
      <w:r w:rsidR="00FD7519" w:rsidRPr="00F42BCF">
        <w:rPr>
          <w:i w:val="0"/>
          <w:iCs w:val="0"/>
        </w:rPr>
        <w:t>3</w:t>
      </w:r>
      <w:r w:rsidR="006D6C2A" w:rsidRPr="00F42BCF">
        <w:rPr>
          <w:i w:val="0"/>
          <w:iCs w:val="0"/>
          <w:lang w:val="sr-Cyrl-RS"/>
        </w:rPr>
        <w:t>;</w:t>
      </w:r>
      <w:r w:rsidRPr="00F42BCF">
        <w:rPr>
          <w:i w:val="0"/>
          <w:iCs w:val="0"/>
          <w:lang w:val="sr-Cyrl-RS"/>
        </w:rPr>
        <w:t xml:space="preserve"> </w:t>
      </w:r>
      <w:r w:rsidR="004B3093" w:rsidRPr="00F42BCF">
        <w:rPr>
          <w:i w:val="0"/>
          <w:iCs w:val="0"/>
          <w:lang w:val="sr-Cyrl-RS"/>
        </w:rPr>
        <w:t>један</w:t>
      </w:r>
      <w:r w:rsidR="00F519B2">
        <w:rPr>
          <w:i w:val="0"/>
          <w:iCs w:val="0"/>
          <w:lang w:val="sr-Cyrl-RS"/>
        </w:rPr>
        <w:t xml:space="preserve"> рад</w:t>
      </w:r>
      <w:r w:rsidRPr="00F42BCF">
        <w:rPr>
          <w:i w:val="0"/>
          <w:iCs w:val="0"/>
          <w:lang w:val="sr-Cyrl-RS"/>
        </w:rPr>
        <w:t xml:space="preserve"> у категорији М14;</w:t>
      </w:r>
      <w:r w:rsidR="004B3093" w:rsidRPr="00F42BCF">
        <w:rPr>
          <w:i w:val="0"/>
          <w:iCs w:val="0"/>
          <w:lang w:val="sr-Cyrl-RS"/>
        </w:rPr>
        <w:t xml:space="preserve"> један</w:t>
      </w:r>
      <w:r w:rsidRPr="00F42BCF">
        <w:rPr>
          <w:i w:val="0"/>
          <w:iCs w:val="0"/>
          <w:lang w:val="sr-Cyrl-RS"/>
        </w:rPr>
        <w:t xml:space="preserve"> рад у категорији М44; </w:t>
      </w:r>
      <w:r w:rsidR="004B3093" w:rsidRPr="00F42BCF">
        <w:rPr>
          <w:i w:val="0"/>
          <w:iCs w:val="0"/>
          <w:lang w:val="sr-Cyrl-RS"/>
        </w:rPr>
        <w:t>један</w:t>
      </w:r>
      <w:r w:rsidR="00EA72B4" w:rsidRPr="00F42BCF">
        <w:rPr>
          <w:i w:val="0"/>
          <w:iCs w:val="0"/>
          <w:lang w:val="sr-Cyrl-RS"/>
        </w:rPr>
        <w:t xml:space="preserve"> рад у категорији </w:t>
      </w:r>
      <w:r w:rsidR="00700604" w:rsidRPr="00F42BCF">
        <w:rPr>
          <w:i w:val="0"/>
          <w:iCs w:val="0"/>
          <w:lang w:val="sr-Cyrl-RS"/>
        </w:rPr>
        <w:t>5</w:t>
      </w:r>
      <w:r w:rsidR="00D1592F" w:rsidRPr="00F42BCF">
        <w:rPr>
          <w:i w:val="0"/>
          <w:iCs w:val="0"/>
          <w:lang w:val="sr-Cyrl-RS"/>
        </w:rPr>
        <w:t>1</w:t>
      </w:r>
      <w:r w:rsidR="00700604" w:rsidRPr="00F42BCF">
        <w:rPr>
          <w:i w:val="0"/>
          <w:iCs w:val="0"/>
          <w:lang w:val="sr-Cyrl-RS"/>
        </w:rPr>
        <w:t xml:space="preserve">; </w:t>
      </w:r>
      <w:r w:rsidR="004B3093" w:rsidRPr="00F42BCF">
        <w:rPr>
          <w:i w:val="0"/>
          <w:iCs w:val="0"/>
          <w:lang w:val="sr-Cyrl-RS"/>
        </w:rPr>
        <w:t>шест</w:t>
      </w:r>
      <w:r w:rsidRPr="00F42BCF">
        <w:rPr>
          <w:i w:val="0"/>
          <w:iCs w:val="0"/>
          <w:lang w:val="sr-Cyrl-RS"/>
        </w:rPr>
        <w:t xml:space="preserve"> радова у категорији  М63.</w:t>
      </w:r>
    </w:p>
    <w:p w14:paraId="4501AF9E" w14:textId="42AA4692" w:rsidR="00BF12A2" w:rsidRDefault="00BF12A2" w:rsidP="000B0772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6D72B9">
        <w:rPr>
          <w:i w:val="0"/>
          <w:iCs w:val="0"/>
          <w:lang w:val="sr-Cyrl-RS"/>
        </w:rPr>
        <w:t>У докторској дисертацији</w:t>
      </w:r>
      <w:r>
        <w:t xml:space="preserve"> </w:t>
      </w:r>
      <w:r>
        <w:rPr>
          <w:i w:val="0"/>
          <w:lang w:val="sr-Cyrl-RS"/>
        </w:rPr>
        <w:t>др Драгане Пурешевић „</w:t>
      </w:r>
      <w:r>
        <w:rPr>
          <w:lang w:val="sr-Cyrl-RS"/>
        </w:rPr>
        <w:t>Партиципативни приступ евалуацији програма предшколског васпитања и образовања“</w:t>
      </w:r>
      <w:r>
        <w:rPr>
          <w:i w:val="0"/>
          <w:iCs w:val="0"/>
          <w:lang w:val="sr-Latn-RS"/>
        </w:rPr>
        <w:t xml:space="preserve">, </w:t>
      </w:r>
      <w:r>
        <w:rPr>
          <w:i w:val="0"/>
          <w:iCs w:val="0"/>
          <w:lang w:val="sr-Cyrl-RS"/>
        </w:rPr>
        <w:t xml:space="preserve">полазећи од </w:t>
      </w:r>
      <w:r w:rsidRPr="006C3647">
        <w:rPr>
          <w:i w:val="0"/>
          <w:iCs w:val="0"/>
        </w:rPr>
        <w:t>посмодернистичк</w:t>
      </w:r>
      <w:r>
        <w:rPr>
          <w:i w:val="0"/>
          <w:iCs w:val="0"/>
          <w:lang w:val="sr-Cyrl-RS"/>
        </w:rPr>
        <w:t>е</w:t>
      </w:r>
      <w:r w:rsidRPr="006C3647">
        <w:rPr>
          <w:i w:val="0"/>
          <w:iCs w:val="0"/>
        </w:rPr>
        <w:t xml:space="preserve"> теориј</w:t>
      </w:r>
      <w:r>
        <w:rPr>
          <w:i w:val="0"/>
          <w:iCs w:val="0"/>
          <w:lang w:val="sr-Cyrl-RS"/>
        </w:rPr>
        <w:t>е</w:t>
      </w:r>
      <w:r w:rsidRPr="006C3647">
        <w:rPr>
          <w:i w:val="0"/>
          <w:iCs w:val="0"/>
        </w:rPr>
        <w:t xml:space="preserve"> и</w:t>
      </w:r>
      <w:r>
        <w:rPr>
          <w:i w:val="0"/>
          <w:iCs w:val="0"/>
          <w:lang w:val="sr-Cyrl-RS"/>
        </w:rPr>
        <w:t xml:space="preserve"> </w:t>
      </w:r>
      <w:r w:rsidRPr="006C3647">
        <w:rPr>
          <w:i w:val="0"/>
          <w:iCs w:val="0"/>
        </w:rPr>
        <w:t>постструктурали</w:t>
      </w:r>
      <w:r>
        <w:rPr>
          <w:i w:val="0"/>
          <w:iCs w:val="0"/>
          <w:lang w:val="sr-Cyrl-RS"/>
        </w:rPr>
        <w:t>зма</w:t>
      </w:r>
      <w:r w:rsidRPr="006C3647">
        <w:rPr>
          <w:i w:val="0"/>
          <w:iCs w:val="0"/>
        </w:rPr>
        <w:t xml:space="preserve"> у разумевању образовног програма и евалуације програма</w:t>
      </w:r>
      <w:r>
        <w:rPr>
          <w:i w:val="0"/>
          <w:iCs w:val="0"/>
          <w:lang w:val="sr-Cyrl-RS"/>
        </w:rPr>
        <w:t>, сагледана је евалуација програма као усклађена са  оријентацијом  образовног програма и критички су  анализирани  различити теоријски и примењени</w:t>
      </w:r>
      <w:r>
        <w:rPr>
          <w:i w:val="0"/>
          <w:iCs w:val="0"/>
        </w:rPr>
        <w:t xml:space="preserve"> </w:t>
      </w:r>
      <w:r>
        <w:rPr>
          <w:i w:val="0"/>
          <w:iCs w:val="0"/>
          <w:lang w:val="sr-Cyrl-RS"/>
        </w:rPr>
        <w:t>модели евалуације, са посебним освртом на партиципативни приступ  евалуацији</w:t>
      </w:r>
      <w:r w:rsidRPr="00906D19"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t xml:space="preserve">програма. Кроз евалуативно истраживање и метод мета - анализе испитан је модел евалуације у пројекту ,,Пилотирање нацрта Основа програма предшколског васпитања и образовања – Године </w:t>
      </w:r>
      <w:r w:rsidRPr="00F67FDF">
        <w:rPr>
          <w:i w:val="0"/>
          <w:iCs w:val="0"/>
          <w:lang w:val="sr-Cyrl-RS"/>
        </w:rPr>
        <w:t>узлета“,</w:t>
      </w:r>
      <w:r>
        <w:rPr>
          <w:i w:val="0"/>
          <w:iCs w:val="0"/>
          <w:lang w:val="sr-Cyrl-RS"/>
        </w:rPr>
        <w:t xml:space="preserve"> са циљем процене </w:t>
      </w:r>
      <w:r w:rsidRPr="00F67FDF">
        <w:rPr>
          <w:i w:val="0"/>
          <w:iCs w:val="0"/>
          <w:lang w:val="sr-Cyrl-RS"/>
        </w:rPr>
        <w:t xml:space="preserve"> партиципативности кориш</w:t>
      </w:r>
      <w:r>
        <w:rPr>
          <w:i w:val="0"/>
          <w:iCs w:val="0"/>
          <w:lang w:val="sr-Cyrl-RS"/>
        </w:rPr>
        <w:t xml:space="preserve">ћеног модела. </w:t>
      </w:r>
      <w:r w:rsidRPr="00F67FDF">
        <w:rPr>
          <w:i w:val="0"/>
          <w:iCs w:val="0"/>
          <w:lang w:val="sr-Cyrl-RS"/>
        </w:rPr>
        <w:t>Поред ове специфичне функције генерисаних категорија</w:t>
      </w:r>
      <w:r>
        <w:rPr>
          <w:i w:val="0"/>
          <w:iCs w:val="0"/>
          <w:lang w:val="sr-Cyrl-RS"/>
        </w:rPr>
        <w:t xml:space="preserve"> из мета-анализе</w:t>
      </w:r>
      <w:r w:rsidRPr="00F67FDF">
        <w:rPr>
          <w:i w:val="0"/>
          <w:iCs w:val="0"/>
          <w:lang w:val="sr-Cyrl-RS"/>
        </w:rPr>
        <w:t xml:space="preserve">, </w:t>
      </w:r>
      <w:r>
        <w:rPr>
          <w:i w:val="0"/>
          <w:iCs w:val="0"/>
          <w:lang w:val="sr-Cyrl-RS"/>
        </w:rPr>
        <w:t xml:space="preserve">као што су </w:t>
      </w:r>
      <w:r w:rsidRPr="00F67FDF">
        <w:rPr>
          <w:i w:val="0"/>
          <w:iCs w:val="0"/>
          <w:lang w:val="sr-Cyrl-RS"/>
        </w:rPr>
        <w:t>контекстуалност, рефлексивност, о</w:t>
      </w:r>
      <w:r>
        <w:rPr>
          <w:i w:val="0"/>
          <w:iCs w:val="0"/>
          <w:lang w:val="sr-Cyrl-RS"/>
        </w:rPr>
        <w:t xml:space="preserve">дноси моћи и виешерспективност, </w:t>
      </w:r>
      <w:r w:rsidRPr="00F67FDF">
        <w:rPr>
          <w:i w:val="0"/>
          <w:iCs w:val="0"/>
          <w:lang w:val="sr-Cyrl-RS"/>
        </w:rPr>
        <w:t>препозна</w:t>
      </w:r>
      <w:r>
        <w:rPr>
          <w:i w:val="0"/>
          <w:iCs w:val="0"/>
          <w:lang w:val="sr-Cyrl-RS"/>
        </w:rPr>
        <w:t xml:space="preserve">т је </w:t>
      </w:r>
      <w:r w:rsidRPr="00F67FDF">
        <w:rPr>
          <w:i w:val="0"/>
          <w:iCs w:val="0"/>
          <w:lang w:val="sr-Cyrl-RS"/>
        </w:rPr>
        <w:t xml:space="preserve">њихов потенцијал за процену партиципативности и других модела евалуације програма. </w:t>
      </w:r>
      <w:r>
        <w:rPr>
          <w:i w:val="0"/>
          <w:iCs w:val="0"/>
          <w:lang w:val="sr-Cyrl-RS"/>
        </w:rPr>
        <w:t xml:space="preserve">Узимајући у обзир </w:t>
      </w:r>
      <w:r w:rsidRPr="00F67FDF">
        <w:rPr>
          <w:i w:val="0"/>
          <w:iCs w:val="0"/>
          <w:lang w:val="sr-Cyrl-RS"/>
        </w:rPr>
        <w:t>актуелност предмета истраживања као и коришћен истраживачки приступ, апстраховане су</w:t>
      </w:r>
      <w:r>
        <w:rPr>
          <w:i w:val="0"/>
          <w:iCs w:val="0"/>
          <w:lang w:val="sr-Cyrl-RS"/>
        </w:rPr>
        <w:t xml:space="preserve"> смернице</w:t>
      </w:r>
      <w:r w:rsidRPr="00F67FDF">
        <w:rPr>
          <w:i w:val="0"/>
          <w:iCs w:val="0"/>
          <w:lang w:val="sr-Cyrl-RS"/>
        </w:rPr>
        <w:t xml:space="preserve"> за примену партиципативног приступа евалуацији програма предшколског васпитања и образовања, чиме ова докторска дисертација </w:t>
      </w:r>
      <w:r w:rsidRPr="004C1E32">
        <w:rPr>
          <w:i w:val="0"/>
          <w:iCs w:val="0"/>
          <w:lang w:val="sr-Cyrl-RS"/>
        </w:rPr>
        <w:t>представља значајан допринос теорији и пракси у предшколској педагогији.</w:t>
      </w:r>
    </w:p>
    <w:p w14:paraId="5C6A017A" w14:textId="29698DA7" w:rsidR="00686D3B" w:rsidRPr="00EC4FD5" w:rsidRDefault="00686D3B" w:rsidP="000B0772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>Д</w:t>
      </w:r>
      <w:r w:rsidRPr="00666C6E">
        <w:rPr>
          <w:i w:val="0"/>
          <w:iCs w:val="0"/>
          <w:lang w:val="sr-Cyrl-RS"/>
        </w:rPr>
        <w:t>р</w:t>
      </w:r>
      <w:r>
        <w:rPr>
          <w:i w:val="0"/>
          <w:iCs w:val="0"/>
          <w:lang w:val="sr-Cyrl-RS"/>
        </w:rPr>
        <w:t xml:space="preserve"> Драгана Пурешевић </w:t>
      </w:r>
      <w:r w:rsidRPr="00666C6E">
        <w:rPr>
          <w:i w:val="0"/>
          <w:iCs w:val="0"/>
          <w:lang w:val="sr-Cyrl-RS"/>
        </w:rPr>
        <w:t xml:space="preserve">до сада је објавила </w:t>
      </w:r>
      <w:r>
        <w:rPr>
          <w:i w:val="0"/>
          <w:iCs w:val="0"/>
          <w:lang w:val="sr-Cyrl-RS"/>
        </w:rPr>
        <w:t xml:space="preserve">неколико </w:t>
      </w:r>
      <w:r w:rsidRPr="00666C6E">
        <w:rPr>
          <w:i w:val="0"/>
          <w:iCs w:val="0"/>
          <w:lang w:val="sr-Cyrl-RS"/>
        </w:rPr>
        <w:t>научних радова</w:t>
      </w:r>
      <w:r w:rsidR="00E142E1">
        <w:rPr>
          <w:i w:val="0"/>
          <w:iCs w:val="0"/>
          <w:lang w:val="sr-Cyrl-RS"/>
        </w:rPr>
        <w:t xml:space="preserve"> </w:t>
      </w:r>
      <w:r w:rsidRPr="00666C6E">
        <w:rPr>
          <w:i w:val="0"/>
          <w:iCs w:val="0"/>
          <w:lang w:val="sr-Cyrl-RS"/>
        </w:rPr>
        <w:t xml:space="preserve">у националним часописима и тематским зборницима. </w:t>
      </w:r>
      <w:r>
        <w:rPr>
          <w:i w:val="0"/>
          <w:iCs w:val="0"/>
          <w:lang w:val="sr-Cyrl-RS"/>
        </w:rPr>
        <w:t>Самостално је објавила</w:t>
      </w:r>
      <w:r>
        <w:rPr>
          <w:lang w:val="sr-Cyrl-RS"/>
        </w:rPr>
        <w:t xml:space="preserve"> </w:t>
      </w:r>
      <w:r>
        <w:rPr>
          <w:i w:val="0"/>
          <w:lang w:val="sr-Cyrl-RS"/>
        </w:rPr>
        <w:t>један</w:t>
      </w:r>
      <w:r w:rsidRPr="00DE1590">
        <w:rPr>
          <w:i w:val="0"/>
          <w:lang w:val="sr-Cyrl-RS"/>
        </w:rPr>
        <w:t xml:space="preserve"> научни рад у националном часопису (М</w:t>
      </w:r>
      <w:r>
        <w:rPr>
          <w:i w:val="0"/>
          <w:lang w:val="sr-Cyrl-RS"/>
        </w:rPr>
        <w:t>51</w:t>
      </w:r>
      <w:r w:rsidRPr="00DE1590">
        <w:rPr>
          <w:i w:val="0"/>
          <w:lang w:val="sr-Cyrl-RS"/>
        </w:rPr>
        <w:t>)</w:t>
      </w:r>
      <w:r w:rsidRPr="00DE1590">
        <w:rPr>
          <w:lang w:val="sr-Cyrl-RS"/>
        </w:rPr>
        <w:t xml:space="preserve"> </w:t>
      </w:r>
      <w:r>
        <w:rPr>
          <w:lang w:val="sr-Cyrl-RS"/>
        </w:rPr>
        <w:t>–</w:t>
      </w:r>
      <w:r w:rsidRPr="00DE1590">
        <w:rPr>
          <w:lang w:val="sr-Cyrl-RS"/>
        </w:rPr>
        <w:t xml:space="preserve"> </w:t>
      </w:r>
      <w:r w:rsidRPr="002D4369">
        <w:t xml:space="preserve">Успон и(или) пад Беби ПИСА тестирања </w:t>
      </w:r>
      <w:r w:rsidRPr="00355F4C">
        <w:rPr>
          <w:i w:val="0"/>
          <w:iCs w:val="0"/>
          <w:lang w:val="sr-Cyrl-RS"/>
        </w:rPr>
        <w:t>(</w:t>
      </w:r>
      <w:r w:rsidRPr="00355F4C">
        <w:rPr>
          <w:i w:val="0"/>
          <w:iCs w:val="0"/>
        </w:rPr>
        <w:t>Настава и васпитање</w:t>
      </w:r>
      <w:r w:rsidRPr="002D4369">
        <w:t>,</w:t>
      </w:r>
      <w:r>
        <w:rPr>
          <w:i w:val="0"/>
          <w:iCs w:val="0"/>
          <w:lang w:val="sr-Cyrl-RS"/>
        </w:rPr>
        <w:t xml:space="preserve"> 2020,</w:t>
      </w:r>
      <w:r w:rsidRPr="002D4369">
        <w:t xml:space="preserve"> </w:t>
      </w:r>
      <w:r w:rsidRPr="00355F4C">
        <w:rPr>
          <w:i w:val="0"/>
          <w:iCs w:val="0"/>
        </w:rPr>
        <w:t>69(2), 117-132</w:t>
      </w:r>
      <w:r w:rsidRPr="00355F4C">
        <w:rPr>
          <w:i w:val="0"/>
          <w:iCs w:val="0"/>
          <w:lang w:val="sr-Cyrl-RS"/>
        </w:rPr>
        <w:t>)</w:t>
      </w:r>
      <w:r>
        <w:rPr>
          <w:i w:val="0"/>
          <w:iCs w:val="0"/>
          <w:lang w:val="sr-Cyrl-RS"/>
        </w:rPr>
        <w:t xml:space="preserve"> </w:t>
      </w:r>
      <w:r>
        <w:rPr>
          <w:i w:val="0"/>
          <w:lang w:val="sr-Cyrl-RS"/>
        </w:rPr>
        <w:t>и један</w:t>
      </w:r>
      <w:r w:rsidRPr="00DE1590">
        <w:rPr>
          <w:i w:val="0"/>
          <w:lang w:val="sr-Cyrl-RS"/>
        </w:rPr>
        <w:t xml:space="preserve"> рад у тематском зборнику водећег националног значаја (М44)</w:t>
      </w:r>
      <w:r w:rsidRPr="00DE1590">
        <w:rPr>
          <w:lang w:val="sr-Cyrl-RS"/>
        </w:rPr>
        <w:t xml:space="preserve"> - </w:t>
      </w:r>
      <w:r w:rsidRPr="002D4369">
        <w:t>Онлајн вртић у време кризе – перспектива родитеља</w:t>
      </w:r>
      <w:r w:rsidRPr="00DE1590">
        <w:rPr>
          <w:lang w:val="sr-Cyrl-RS"/>
        </w:rPr>
        <w:t xml:space="preserve"> </w:t>
      </w:r>
      <w:r w:rsidRPr="00F46506">
        <w:rPr>
          <w:i w:val="0"/>
          <w:iCs w:val="0"/>
          <w:lang w:val="sr-Cyrl-RS"/>
        </w:rPr>
        <w:t>(</w:t>
      </w:r>
      <w:r w:rsidRPr="006D6C2A">
        <w:rPr>
          <w:i w:val="0"/>
          <w:iCs w:val="0"/>
          <w:lang w:val="sr-Cyrl-RS"/>
        </w:rPr>
        <w:t xml:space="preserve">Образовање у </w:t>
      </w:r>
      <w:r w:rsidRPr="00432E33">
        <w:rPr>
          <w:i w:val="0"/>
          <w:iCs w:val="0"/>
          <w:lang w:val="sr-Cyrl-RS"/>
        </w:rPr>
        <w:t>време ковид кризе – где смо и куда даље, 2021, 133-150. Београд: Филозофски факултет).</w:t>
      </w:r>
      <w:r>
        <w:rPr>
          <w:lang w:val="sr-Cyrl-RS"/>
        </w:rPr>
        <w:t xml:space="preserve"> </w:t>
      </w:r>
      <w:r>
        <w:rPr>
          <w:i w:val="0"/>
          <w:iCs w:val="0"/>
          <w:lang w:val="sr-Cyrl-RS"/>
        </w:rPr>
        <w:t xml:space="preserve">Др Драгана Пурешевић објавила је у коауторству </w:t>
      </w:r>
      <w:r>
        <w:rPr>
          <w:i w:val="0"/>
          <w:lang w:val="sr-Cyrl-RS"/>
        </w:rPr>
        <w:t xml:space="preserve">са проф. др Живком Крњаја рад </w:t>
      </w:r>
      <w:r w:rsidRPr="00DE1590">
        <w:rPr>
          <w:i w:val="0"/>
          <w:lang w:val="sr-Cyrl-RS"/>
        </w:rPr>
        <w:t>у тематском зборнику међународног значаја (М14)</w:t>
      </w:r>
      <w:r w:rsidRPr="00DE1590">
        <w:rPr>
          <w:lang w:val="sr-Cyrl-RS"/>
        </w:rPr>
        <w:t xml:space="preserve"> - </w:t>
      </w:r>
      <w:r w:rsidRPr="002D4369">
        <w:t>Participatory evaluation in education for sustainable</w:t>
      </w:r>
      <w:r w:rsidRPr="00F07627">
        <w:t xml:space="preserve"> development</w:t>
      </w:r>
      <w:r w:rsidRPr="00F07627">
        <w:rPr>
          <w:i w:val="0"/>
          <w:iCs w:val="0"/>
          <w:lang w:val="sr-Cyrl-RS"/>
        </w:rPr>
        <w:t xml:space="preserve"> (</w:t>
      </w:r>
      <w:r w:rsidRPr="00F07627">
        <w:rPr>
          <w:i w:val="0"/>
          <w:iCs w:val="0"/>
        </w:rPr>
        <w:t>Quality of education: Global development goals and local strategies</w:t>
      </w:r>
      <w:r>
        <w:rPr>
          <w:i w:val="0"/>
          <w:iCs w:val="0"/>
          <w:lang w:val="sr-Cyrl-RS"/>
        </w:rPr>
        <w:t xml:space="preserve">, 2019, </w:t>
      </w:r>
      <w:r w:rsidRPr="00F07627">
        <w:rPr>
          <w:i w:val="0"/>
          <w:iCs w:val="0"/>
        </w:rPr>
        <w:t>pp. 187-202</w:t>
      </w:r>
      <w:r>
        <w:rPr>
          <w:i w:val="0"/>
          <w:iCs w:val="0"/>
          <w:lang w:val="sr-Cyrl-RS"/>
        </w:rPr>
        <w:t>,</w:t>
      </w:r>
      <w:r w:rsidRPr="00F07627">
        <w:rPr>
          <w:i w:val="0"/>
          <w:iCs w:val="0"/>
        </w:rPr>
        <w:t xml:space="preserve"> Institute for Pedagogy and Andragogy, Faculty of Philosophy and Department of Social Work and Social Pedagogy, Centre for Innovation in the Early Years, Ghent University</w:t>
      </w:r>
      <w:r>
        <w:rPr>
          <w:i w:val="0"/>
          <w:iCs w:val="0"/>
        </w:rPr>
        <w:t>)</w:t>
      </w:r>
      <w:r>
        <w:rPr>
          <w:i w:val="0"/>
          <w:iCs w:val="0"/>
          <w:lang w:val="sr-Cyrl-RS"/>
        </w:rPr>
        <w:t xml:space="preserve"> и два рад</w:t>
      </w:r>
      <w:r w:rsidR="00EC4FD5">
        <w:rPr>
          <w:i w:val="0"/>
          <w:iCs w:val="0"/>
          <w:lang w:val="sr-Cyrl-RS"/>
        </w:rPr>
        <w:t>а</w:t>
      </w:r>
      <w:r>
        <w:rPr>
          <w:i w:val="0"/>
          <w:iCs w:val="0"/>
          <w:lang w:val="sr-Cyrl-RS"/>
        </w:rPr>
        <w:t xml:space="preserve"> у часопису националног значаја (М23) у коауторству са др Невеном Митранић - </w:t>
      </w:r>
      <w:r w:rsidRPr="002D4369">
        <w:t>Making sense: digital kindergarten during COVID-19 lockdown</w:t>
      </w:r>
      <w:r>
        <w:rPr>
          <w:lang w:val="sr-Cyrl-RS"/>
        </w:rPr>
        <w:t xml:space="preserve"> </w:t>
      </w:r>
      <w:r w:rsidRPr="009D1828">
        <w:rPr>
          <w:i w:val="0"/>
          <w:iCs w:val="0"/>
          <w:lang w:val="sr-Cyrl-RS"/>
        </w:rPr>
        <w:t>(</w:t>
      </w:r>
      <w:r w:rsidRPr="009D1828">
        <w:rPr>
          <w:i w:val="0"/>
          <w:iCs w:val="0"/>
        </w:rPr>
        <w:t>Teaching and education,</w:t>
      </w:r>
      <w:r w:rsidRPr="009D1828">
        <w:rPr>
          <w:i w:val="0"/>
          <w:iCs w:val="0"/>
          <w:lang w:val="sr-Cyrl-RS"/>
        </w:rPr>
        <w:t xml:space="preserve"> 2023,</w:t>
      </w:r>
      <w:r w:rsidRPr="009D1828">
        <w:rPr>
          <w:i w:val="0"/>
          <w:iCs w:val="0"/>
        </w:rPr>
        <w:t xml:space="preserve"> 72(1), 27-4</w:t>
      </w:r>
      <w:r w:rsidRPr="009D1828">
        <w:rPr>
          <w:i w:val="0"/>
          <w:iCs w:val="0"/>
          <w:lang w:val="sr-Cyrl-RS"/>
        </w:rPr>
        <w:t>)</w:t>
      </w:r>
      <w:r>
        <w:rPr>
          <w:i w:val="0"/>
          <w:iCs w:val="0"/>
          <w:lang w:val="sr-Cyrl-RS"/>
        </w:rPr>
        <w:t xml:space="preserve"> и коауторству са проф. др Лидијом Мишкељин - </w:t>
      </w:r>
      <w:r w:rsidRPr="00E142E1">
        <w:rPr>
          <w:lang w:val="sr-Cyrl-RS"/>
        </w:rPr>
        <w:t>,,П</w:t>
      </w:r>
      <w:r w:rsidRPr="00E142E1">
        <w:t>отребно је цело село.</w:t>
      </w:r>
      <w:r w:rsidRPr="00E142E1">
        <w:rPr>
          <w:lang w:val="sr-Cyrl-RS"/>
        </w:rPr>
        <w:t>.</w:t>
      </w:r>
      <w:r w:rsidRPr="00E142E1">
        <w:t>.</w:t>
      </w:r>
      <w:r w:rsidRPr="00E142E1">
        <w:rPr>
          <w:lang w:val="sr-Cyrl-RS"/>
        </w:rPr>
        <w:t>“</w:t>
      </w:r>
      <w:r w:rsidRPr="00E142E1">
        <w:t xml:space="preserve">– </w:t>
      </w:r>
      <w:r w:rsidRPr="00E142E1">
        <w:rPr>
          <w:lang w:val="sr-Cyrl-RS"/>
        </w:rPr>
        <w:t>О</w:t>
      </w:r>
      <w:r w:rsidRPr="00E142E1">
        <w:t>бликовање</w:t>
      </w:r>
      <w:r w:rsidRPr="00E142E1">
        <w:rPr>
          <w:lang w:val="sr-Cyrl-RS"/>
        </w:rPr>
        <w:t xml:space="preserve"> </w:t>
      </w:r>
      <w:r w:rsidRPr="00E142E1">
        <w:t>предшколског васпитања и образовања</w:t>
      </w:r>
      <w:r w:rsidRPr="00E142E1">
        <w:rPr>
          <w:lang w:val="sr-Cyrl-RS"/>
        </w:rPr>
        <w:t xml:space="preserve"> </w:t>
      </w:r>
      <w:r w:rsidRPr="00E142E1">
        <w:t xml:space="preserve">у </w:t>
      </w:r>
      <w:r w:rsidRPr="00E142E1">
        <w:rPr>
          <w:lang w:val="sr-Cyrl-RS"/>
        </w:rPr>
        <w:t>С</w:t>
      </w:r>
      <w:r w:rsidRPr="00E142E1">
        <w:t>рбији кроз приступе међународних</w:t>
      </w:r>
      <w:r w:rsidRPr="00E142E1">
        <w:rPr>
          <w:lang w:val="sr-Cyrl-RS"/>
        </w:rPr>
        <w:t xml:space="preserve"> </w:t>
      </w:r>
      <w:r w:rsidRPr="00E142E1">
        <w:t>организациј</w:t>
      </w:r>
      <w:r w:rsidRPr="00E142E1">
        <w:rPr>
          <w:lang w:val="sr-Cyrl-RS"/>
        </w:rPr>
        <w:t>а</w:t>
      </w:r>
      <w:r w:rsidRPr="00F42BCF">
        <w:rPr>
          <w:i w:val="0"/>
          <w:iCs w:val="0"/>
          <w:lang w:val="sr-Cyrl-RS"/>
        </w:rPr>
        <w:t xml:space="preserve"> (Социологија, 2024, 66(3), 451-474)</w:t>
      </w:r>
      <w:r>
        <w:rPr>
          <w:i w:val="0"/>
          <w:iCs w:val="0"/>
          <w:lang w:val="sr-Cyrl-RS"/>
        </w:rPr>
        <w:t>.</w:t>
      </w:r>
    </w:p>
    <w:p w14:paraId="5CBEC92C" w14:textId="3C4B4C3E" w:rsidR="00EC4FD5" w:rsidRPr="00087669" w:rsidRDefault="00EC4FD5" w:rsidP="000B0772">
      <w:pPr>
        <w:spacing w:line="259" w:lineRule="auto"/>
        <w:ind w:firstLine="720"/>
        <w:jc w:val="both"/>
        <w:rPr>
          <w:i w:val="0"/>
          <w:iCs w:val="0"/>
          <w:lang w:val="sr-Cyrl-RS"/>
        </w:rPr>
      </w:pPr>
      <w:r w:rsidRPr="005B0DDC">
        <w:rPr>
          <w:i w:val="0"/>
          <w:iCs w:val="0"/>
          <w:lang w:val="sr-Cyrl-RS"/>
        </w:rPr>
        <w:t xml:space="preserve">У раду </w:t>
      </w:r>
      <w:r w:rsidRPr="00E142E1">
        <w:rPr>
          <w:lang w:val="sr-Latn-RS"/>
        </w:rPr>
        <w:t>Успон и(или) пад Беби ПИСА тестирања</w:t>
      </w:r>
      <w:r w:rsidRPr="005B0DDC">
        <w:t xml:space="preserve"> </w:t>
      </w:r>
      <w:r w:rsidRPr="005B0DDC">
        <w:rPr>
          <w:i w:val="0"/>
          <w:iCs w:val="0"/>
          <w:lang w:val="sr-Cyrl-RS"/>
        </w:rPr>
        <w:t>(</w:t>
      </w:r>
      <w:r w:rsidRPr="005B0DDC">
        <w:rPr>
          <w:i w:val="0"/>
          <w:iCs w:val="0"/>
          <w:lang w:val="sr-Latn-RS"/>
        </w:rPr>
        <w:t xml:space="preserve">Настава и васпитање, </w:t>
      </w:r>
      <w:r>
        <w:rPr>
          <w:i w:val="0"/>
          <w:iCs w:val="0"/>
          <w:lang w:val="sr-Latn-RS"/>
        </w:rPr>
        <w:t>20</w:t>
      </w:r>
      <w:r>
        <w:rPr>
          <w:i w:val="0"/>
          <w:iCs w:val="0"/>
          <w:lang w:val="sr-Cyrl-RS"/>
        </w:rPr>
        <w:t>20</w:t>
      </w:r>
      <w:r>
        <w:rPr>
          <w:i w:val="0"/>
          <w:iCs w:val="0"/>
          <w:lang w:val="sr-Latn-RS"/>
        </w:rPr>
        <w:t xml:space="preserve">, </w:t>
      </w:r>
      <w:r w:rsidRPr="005B0DDC">
        <w:rPr>
          <w:i w:val="0"/>
          <w:iCs w:val="0"/>
          <w:lang w:val="sr-Latn-RS"/>
        </w:rPr>
        <w:t>69(2), 117-132</w:t>
      </w:r>
      <w:r>
        <w:rPr>
          <w:i w:val="0"/>
          <w:iCs w:val="0"/>
          <w:lang w:val="sr-Latn-RS"/>
        </w:rPr>
        <w:t xml:space="preserve">) </w:t>
      </w:r>
      <w:r>
        <w:rPr>
          <w:i w:val="0"/>
          <w:iCs w:val="0"/>
          <w:lang w:val="sr-Cyrl-RS"/>
        </w:rPr>
        <w:t xml:space="preserve"> категорије М51,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полази </w:t>
      </w:r>
      <w:r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се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од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неолибералног приступа образовању и разматра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ња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како тестолошки приступ евалуацији утиче на обликовање глобалне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lastRenderedPageBreak/>
        <w:t xml:space="preserve">образовне политике и праксе. У фокусу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рада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је најновији глобални неолиб</w:t>
      </w:r>
      <w:r w:rsidR="006D3251">
        <w:rPr>
          <w:rFonts w:eastAsia="Calibri"/>
          <w:i w:val="0"/>
          <w:iCs w:val="0"/>
          <w:color w:val="111111"/>
          <w:shd w:val="clear" w:color="auto" w:fill="FFFFFF"/>
        </w:rPr>
        <w:t>ерални тренд који долази из OECD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мреже стандардизованог тестирања – ИЕЛС студија популарно названa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,,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Беби ПИСА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“.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Покретање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ове студије изазвало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је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велики број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критичких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реакција стручњака у пољу предшколског васпитања и образовања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упућеним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,,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Беби ПИСА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“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тестирању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.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У раду ј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е </w:t>
      </w:r>
      <w:r w:rsidR="000B0772">
        <w:rPr>
          <w:rFonts w:eastAsia="Calibri"/>
          <w:i w:val="0"/>
          <w:iCs w:val="0"/>
          <w:color w:val="111111"/>
          <w:shd w:val="clear" w:color="auto" w:fill="FFFFFF"/>
        </w:rPr>
        <w:t>проблемат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изовано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питање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,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шта нам неолиберализам доноси стандардизацијом образовања, 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чиме се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отвара простор за дискусију о другачијим приступима образовању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као и евалуацији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у образовању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. У овом раду 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се истичу ограничења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једнообразност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и наспрам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>различитост</w:t>
      </w:r>
      <w:r w:rsidR="000B0772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>и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 чија васпитно-образовна вредност лежи у</w:t>
      </w:r>
      <w:r w:rsidRPr="005B0DDC">
        <w:rPr>
          <w:rFonts w:eastAsia="Calibri"/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Pr="005B0DDC">
        <w:rPr>
          <w:rFonts w:eastAsia="Calibri"/>
          <w:i w:val="0"/>
          <w:iCs w:val="0"/>
          <w:color w:val="111111"/>
          <w:shd w:val="clear" w:color="auto" w:fill="FFFFFF"/>
        </w:rPr>
        <w:t xml:space="preserve">,,етици сусрета". </w:t>
      </w:r>
    </w:p>
    <w:p w14:paraId="53F7993E" w14:textId="7AC093CF" w:rsidR="00EC4FD5" w:rsidRDefault="00EC4FD5" w:rsidP="000B0772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001C9B">
        <w:rPr>
          <w:i w:val="0"/>
          <w:iCs w:val="0"/>
          <w:lang w:val="sr-Cyrl-RS"/>
        </w:rPr>
        <w:t xml:space="preserve">У раду </w:t>
      </w:r>
      <w:r w:rsidRPr="002D4369">
        <w:t>Making sense: digital kindergarten during COVID-19 lockdown</w:t>
      </w:r>
      <w:r w:rsidRPr="00001C9B">
        <w:rPr>
          <w:lang w:val="sr-Cyrl-RS"/>
        </w:rPr>
        <w:t xml:space="preserve"> </w:t>
      </w:r>
      <w:r w:rsidRPr="00450FF8">
        <w:rPr>
          <w:i w:val="0"/>
          <w:iCs w:val="0"/>
          <w:lang w:val="sr-Cyrl-RS"/>
        </w:rPr>
        <w:t>(</w:t>
      </w:r>
      <w:r w:rsidRPr="00450FF8">
        <w:rPr>
          <w:i w:val="0"/>
          <w:iCs w:val="0"/>
        </w:rPr>
        <w:t>Teaching and education,</w:t>
      </w:r>
      <w:r>
        <w:rPr>
          <w:i w:val="0"/>
          <w:iCs w:val="0"/>
          <w:lang w:val="sr-Cyrl-RS"/>
        </w:rPr>
        <w:t xml:space="preserve"> 2023, </w:t>
      </w:r>
      <w:r w:rsidRPr="00450FF8">
        <w:rPr>
          <w:i w:val="0"/>
          <w:iCs w:val="0"/>
        </w:rPr>
        <w:t>72(1), 27-4</w:t>
      </w:r>
      <w:r w:rsidRPr="00450FF8">
        <w:rPr>
          <w:i w:val="0"/>
          <w:iCs w:val="0"/>
          <w:lang w:val="sr-Cyrl-RS"/>
        </w:rPr>
        <w:t>)</w:t>
      </w:r>
      <w:r>
        <w:rPr>
          <w:lang w:val="sr-Cyrl-RS"/>
        </w:rPr>
        <w:t xml:space="preserve"> </w:t>
      </w:r>
      <w:r w:rsidRPr="004A6981">
        <w:rPr>
          <w:i w:val="0"/>
          <w:iCs w:val="0"/>
          <w:lang w:val="sr-Cyrl-RS"/>
        </w:rPr>
        <w:t>категорије М2</w:t>
      </w:r>
      <w:r>
        <w:rPr>
          <w:i w:val="0"/>
          <w:iCs w:val="0"/>
          <w:lang w:val="sr-Cyrl-RS"/>
        </w:rPr>
        <w:t>3</w:t>
      </w:r>
      <w:r w:rsidRPr="004A6981">
        <w:rPr>
          <w:i w:val="0"/>
          <w:iCs w:val="0"/>
          <w:lang w:val="sr-Cyrl-RS"/>
        </w:rPr>
        <w:t xml:space="preserve">, </w:t>
      </w:r>
      <w:r>
        <w:rPr>
          <w:i w:val="0"/>
          <w:iCs w:val="0"/>
          <w:lang w:val="sr-Cyrl-RS"/>
        </w:rPr>
        <w:t xml:space="preserve">у коауторству са др Невеном Митранић, разматра се период изолације током пандемије </w:t>
      </w:r>
      <w:r>
        <w:rPr>
          <w:i w:val="0"/>
          <w:iCs w:val="0"/>
        </w:rPr>
        <w:t>COVID</w:t>
      </w:r>
      <w:r>
        <w:rPr>
          <w:i w:val="0"/>
          <w:iCs w:val="0"/>
          <w:lang w:val="sr-Cyrl-RS"/>
        </w:rPr>
        <w:t>-19 и промене које су настале у образовању, са акцентом</w:t>
      </w:r>
      <w:r>
        <w:rPr>
          <w:i w:val="0"/>
          <w:iCs w:val="0"/>
        </w:rPr>
        <w:t xml:space="preserve"> </w:t>
      </w:r>
      <w:r>
        <w:rPr>
          <w:i w:val="0"/>
          <w:iCs w:val="0"/>
          <w:lang w:val="sr-Cyrl-RS"/>
        </w:rPr>
        <w:t xml:space="preserve">на дигитално учење у вртићима. У фокусу овог рада је </w:t>
      </w:r>
      <w:r w:rsidRPr="00745CA2">
        <w:rPr>
          <w:i w:val="0"/>
          <w:iCs w:val="0"/>
        </w:rPr>
        <w:t>перспектив</w:t>
      </w:r>
      <w:r>
        <w:rPr>
          <w:i w:val="0"/>
          <w:iCs w:val="0"/>
          <w:lang w:val="sr-Cyrl-RS"/>
        </w:rPr>
        <w:t>а</w:t>
      </w:r>
      <w:r w:rsidRPr="00745CA2">
        <w:rPr>
          <w:i w:val="0"/>
          <w:iCs w:val="0"/>
        </w:rPr>
        <w:t xml:space="preserve"> деце предшколског узраста</w:t>
      </w:r>
      <w:r>
        <w:rPr>
          <w:i w:val="0"/>
          <w:iCs w:val="0"/>
          <w:lang w:val="sr-Cyrl-RS"/>
        </w:rPr>
        <w:t xml:space="preserve"> у периоду изолације, кроз мапирање искустава </w:t>
      </w:r>
      <w:r w:rsidRPr="00745CA2">
        <w:rPr>
          <w:i w:val="0"/>
          <w:iCs w:val="0"/>
        </w:rPr>
        <w:t>дигиталног учења у</w:t>
      </w:r>
      <w:r>
        <w:rPr>
          <w:i w:val="0"/>
          <w:iCs w:val="0"/>
        </w:rPr>
        <w:t xml:space="preserve"> вртићу током 52 дана</w:t>
      </w:r>
      <w:r>
        <w:rPr>
          <w:i w:val="0"/>
          <w:iCs w:val="0"/>
          <w:lang w:val="sr-Cyrl-RS"/>
        </w:rPr>
        <w:t xml:space="preserve"> затварања предшколских установа. У истраживању је учествовало т</w:t>
      </w:r>
      <w:r w:rsidRPr="00745CA2">
        <w:rPr>
          <w:i w:val="0"/>
          <w:iCs w:val="0"/>
        </w:rPr>
        <w:t>ринаесторо деце из различитих делова Србије</w:t>
      </w:r>
      <w:r>
        <w:rPr>
          <w:i w:val="0"/>
          <w:iCs w:val="0"/>
          <w:lang w:val="sr-Cyrl-RS"/>
        </w:rPr>
        <w:t xml:space="preserve">, у улози коистраживача. Деца су </w:t>
      </w:r>
      <w:r w:rsidRPr="00745CA2">
        <w:rPr>
          <w:i w:val="0"/>
          <w:iCs w:val="0"/>
        </w:rPr>
        <w:t>консултован</w:t>
      </w:r>
      <w:r>
        <w:rPr>
          <w:i w:val="0"/>
          <w:iCs w:val="0"/>
          <w:lang w:val="sr-Cyrl-RS"/>
        </w:rPr>
        <w:t>а</w:t>
      </w:r>
      <w:r w:rsidRPr="00745CA2">
        <w:rPr>
          <w:i w:val="0"/>
          <w:iCs w:val="0"/>
        </w:rPr>
        <w:t xml:space="preserve"> око конкретних тема као што </w:t>
      </w:r>
      <w:r>
        <w:rPr>
          <w:i w:val="0"/>
          <w:iCs w:val="0"/>
          <w:lang w:val="sr-Cyrl-RS"/>
        </w:rPr>
        <w:t xml:space="preserve">у </w:t>
      </w:r>
      <w:r w:rsidRPr="00745CA2">
        <w:rPr>
          <w:i w:val="0"/>
          <w:iCs w:val="0"/>
        </w:rPr>
        <w:t>су активности које су реализоване у периоду изолације</w:t>
      </w:r>
      <w:r>
        <w:rPr>
          <w:i w:val="0"/>
          <w:iCs w:val="0"/>
          <w:lang w:val="sr-Cyrl-RS"/>
        </w:rPr>
        <w:t>, те</w:t>
      </w:r>
      <w:r w:rsidRPr="00745CA2">
        <w:rPr>
          <w:i w:val="0"/>
          <w:iCs w:val="0"/>
        </w:rPr>
        <w:t xml:space="preserve"> </w:t>
      </w:r>
      <w:r>
        <w:rPr>
          <w:i w:val="0"/>
          <w:iCs w:val="0"/>
          <w:lang w:val="sr-Cyrl-RS"/>
        </w:rPr>
        <w:t>начина на који је дигитално окружење утицало на успостављање</w:t>
      </w:r>
      <w:r>
        <w:rPr>
          <w:i w:val="0"/>
          <w:iCs w:val="0"/>
        </w:rPr>
        <w:t xml:space="preserve"> однос</w:t>
      </w:r>
      <w:r>
        <w:rPr>
          <w:i w:val="0"/>
          <w:iCs w:val="0"/>
          <w:lang w:val="sr-Cyrl-RS"/>
        </w:rPr>
        <w:t>а</w:t>
      </w:r>
      <w:r w:rsidRPr="00745CA2">
        <w:rPr>
          <w:i w:val="0"/>
          <w:iCs w:val="0"/>
        </w:rPr>
        <w:t xml:space="preserve"> са вршњацима и васпитачима</w:t>
      </w:r>
      <w:r>
        <w:rPr>
          <w:i w:val="0"/>
          <w:iCs w:val="0"/>
          <w:lang w:val="sr-Cyrl-RS"/>
        </w:rPr>
        <w:t xml:space="preserve">. Истраживање је спроведено са намером да се  испита смисленост и  релевантност  </w:t>
      </w:r>
      <w:r w:rsidRPr="005F3553">
        <w:rPr>
          <w:i w:val="0"/>
          <w:iCs w:val="0"/>
        </w:rPr>
        <w:t>дигиталног учења не само за децу већ и за све актере образовања</w:t>
      </w:r>
      <w:r w:rsidRPr="005F3553">
        <w:rPr>
          <w:i w:val="0"/>
          <w:iCs w:val="0"/>
          <w:lang w:val="sr-Cyrl-RS"/>
        </w:rPr>
        <w:t xml:space="preserve"> у периоду изолације</w:t>
      </w:r>
      <w:r>
        <w:rPr>
          <w:i w:val="0"/>
          <w:iCs w:val="0"/>
          <w:lang w:val="sr-Cyrl-RS"/>
        </w:rPr>
        <w:t>.</w:t>
      </w:r>
    </w:p>
    <w:p w14:paraId="24DEFFA6" w14:textId="2851067A" w:rsidR="00686D3B" w:rsidRPr="004C1E32" w:rsidRDefault="00686D3B" w:rsidP="000B0772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4C1E32">
        <w:rPr>
          <w:i w:val="0"/>
          <w:iCs w:val="0"/>
          <w:lang w:val="sr-Cyrl-RS"/>
        </w:rPr>
        <w:t>У раду</w:t>
      </w:r>
      <w:r w:rsidRPr="004C1E32">
        <w:rPr>
          <w:i w:val="0"/>
          <w:iCs w:val="0"/>
        </w:rPr>
        <w:t xml:space="preserve"> </w:t>
      </w:r>
      <w:bookmarkStart w:id="1" w:name="_Hlk179617874"/>
      <w:bookmarkStart w:id="2" w:name="_Hlk179619396"/>
      <w:r w:rsidRPr="004C1E32">
        <w:rPr>
          <w:i w:val="0"/>
          <w:iCs w:val="0"/>
          <w:lang w:val="sr-Cyrl-RS"/>
        </w:rPr>
        <w:t>,,</w:t>
      </w:r>
      <w:r w:rsidRPr="004C1E32">
        <w:rPr>
          <w:lang w:val="sr-Cyrl-RS"/>
        </w:rPr>
        <w:t>П</w:t>
      </w:r>
      <w:r w:rsidRPr="004C1E32">
        <w:t>отребно је цело село.</w:t>
      </w:r>
      <w:r w:rsidRPr="004C1E32">
        <w:rPr>
          <w:lang w:val="sr-Cyrl-RS"/>
        </w:rPr>
        <w:t>.</w:t>
      </w:r>
      <w:r w:rsidRPr="004C1E32">
        <w:t>.</w:t>
      </w:r>
      <w:r w:rsidRPr="004C1E32">
        <w:rPr>
          <w:lang w:val="sr-Cyrl-RS"/>
        </w:rPr>
        <w:t>“</w:t>
      </w:r>
      <w:r w:rsidRPr="004C1E32">
        <w:t xml:space="preserve">– </w:t>
      </w:r>
      <w:r w:rsidRPr="004C1E32">
        <w:rPr>
          <w:lang w:val="sr-Cyrl-RS"/>
        </w:rPr>
        <w:t>О</w:t>
      </w:r>
      <w:r w:rsidRPr="004C1E32">
        <w:t>бликовање</w:t>
      </w:r>
      <w:r w:rsidRPr="004C1E32">
        <w:rPr>
          <w:lang w:val="sr-Cyrl-RS"/>
        </w:rPr>
        <w:t xml:space="preserve"> </w:t>
      </w:r>
      <w:r w:rsidRPr="004C1E32">
        <w:t>предшколског васпитања и образовања</w:t>
      </w:r>
      <w:r w:rsidRPr="004C1E32">
        <w:rPr>
          <w:lang w:val="sr-Cyrl-RS"/>
        </w:rPr>
        <w:t xml:space="preserve"> </w:t>
      </w:r>
      <w:r w:rsidRPr="004C1E32">
        <w:t xml:space="preserve">у </w:t>
      </w:r>
      <w:r w:rsidRPr="004C1E32">
        <w:rPr>
          <w:lang w:val="sr-Cyrl-RS"/>
        </w:rPr>
        <w:t>С</w:t>
      </w:r>
      <w:r w:rsidRPr="004C1E32">
        <w:t>рбији кроз приступе међународних</w:t>
      </w:r>
      <w:r w:rsidRPr="004C1E32">
        <w:rPr>
          <w:lang w:val="sr-Cyrl-RS"/>
        </w:rPr>
        <w:t xml:space="preserve"> </w:t>
      </w:r>
      <w:r w:rsidRPr="004C1E32">
        <w:t>организациј</w:t>
      </w:r>
      <w:r w:rsidRPr="004C1E32">
        <w:rPr>
          <w:lang w:val="sr-Cyrl-RS"/>
        </w:rPr>
        <w:t>а</w:t>
      </w:r>
      <w:r w:rsidRPr="004C1E32">
        <w:rPr>
          <w:i w:val="0"/>
          <w:iCs w:val="0"/>
          <w:lang w:val="sr-Cyrl-RS"/>
        </w:rPr>
        <w:t xml:space="preserve"> (Социологија, 2024, 66(3), 451-474),</w:t>
      </w:r>
      <w:bookmarkEnd w:id="1"/>
      <w:r w:rsidRPr="004C1E32">
        <w:rPr>
          <w:i w:val="0"/>
          <w:iCs w:val="0"/>
          <w:lang w:val="sr-Cyrl-RS"/>
        </w:rPr>
        <w:t xml:space="preserve"> </w:t>
      </w:r>
      <w:bookmarkEnd w:id="2"/>
      <w:r w:rsidRPr="004C1E32">
        <w:rPr>
          <w:i w:val="0"/>
          <w:iCs w:val="0"/>
          <w:lang w:val="sr-Cyrl-RS"/>
        </w:rPr>
        <w:t>категорије М23, у коауторству са проф. др Лидијом Мишкељин, разматра се предшколско васпитање и образовање, као део система образовања</w:t>
      </w:r>
      <w:r w:rsidR="00EC4FD5">
        <w:rPr>
          <w:i w:val="0"/>
          <w:iCs w:val="0"/>
          <w:lang w:val="sr-Cyrl-RS"/>
        </w:rPr>
        <w:t xml:space="preserve">,  уграђено </w:t>
      </w:r>
      <w:r w:rsidRPr="004C1E32">
        <w:rPr>
          <w:i w:val="0"/>
          <w:iCs w:val="0"/>
          <w:lang w:val="sr-Cyrl-RS"/>
        </w:rPr>
        <w:t xml:space="preserve">у сложене друштвене, културне и политичке системе. С тим у вези, међународна политика као и начин размене информација и промовисања решења кроз документа међународних организација (ЕУ, </w:t>
      </w:r>
      <w:r w:rsidR="006D3251">
        <w:rPr>
          <w:i w:val="0"/>
          <w:iCs w:val="0"/>
          <w:lang w:val="sr-Latn-RS"/>
        </w:rPr>
        <w:t>OECD</w:t>
      </w:r>
      <w:r w:rsidRPr="004C1E32">
        <w:rPr>
          <w:i w:val="0"/>
          <w:iCs w:val="0"/>
          <w:lang w:val="sr-Cyrl-RS"/>
        </w:rPr>
        <w:t xml:space="preserve">, Светска банка, </w:t>
      </w:r>
      <w:r w:rsidR="006D3251">
        <w:rPr>
          <w:i w:val="0"/>
          <w:iCs w:val="0"/>
          <w:lang w:val="sr-Cyrl-RS"/>
        </w:rPr>
        <w:t>UNICEF</w:t>
      </w:r>
      <w:r w:rsidRPr="004C1E32">
        <w:rPr>
          <w:i w:val="0"/>
          <w:iCs w:val="0"/>
          <w:lang w:val="sr-Cyrl-RS"/>
        </w:rPr>
        <w:t>, УНЕСКО, Т20/Г20) обликују уверења и конструишу разумевање сврхе и функције предшколског васпитања и</w:t>
      </w:r>
      <w:r w:rsidR="00EC4FD5">
        <w:rPr>
          <w:i w:val="0"/>
          <w:iCs w:val="0"/>
          <w:lang w:val="sr-Cyrl-RS"/>
        </w:rPr>
        <w:t xml:space="preserve"> образовања.</w:t>
      </w:r>
      <w:r w:rsidR="00AB59B0">
        <w:rPr>
          <w:i w:val="0"/>
          <w:iCs w:val="0"/>
        </w:rPr>
        <w:t xml:space="preserve"> </w:t>
      </w:r>
      <w:r w:rsidR="00EC4FD5">
        <w:rPr>
          <w:i w:val="0"/>
          <w:iCs w:val="0"/>
          <w:lang w:val="sr-Cyrl-RS"/>
        </w:rPr>
        <w:t>Вођени питањима сврхе и вредности у предшколском васпитању и образовању,</w:t>
      </w:r>
      <w:r w:rsidRPr="004C1E32">
        <w:rPr>
          <w:i w:val="0"/>
          <w:iCs w:val="0"/>
          <w:lang w:val="sr-Cyrl-RS"/>
        </w:rPr>
        <w:t xml:space="preserve"> у раду се анализирају приступи међународних организација у документима која се баве одређењем функције предшколског</w:t>
      </w:r>
      <w:r w:rsidR="00EC4FD5">
        <w:rPr>
          <w:i w:val="0"/>
          <w:iCs w:val="0"/>
          <w:lang w:val="sr-Cyrl-RS"/>
        </w:rPr>
        <w:t xml:space="preserve"> васпитања и образовања. Кроз анализу наратива образовне политике, тачније стратешких  докумената  образовне политике у Србији,  приказан је приступ</w:t>
      </w:r>
      <w:r w:rsidRPr="004C1E32">
        <w:rPr>
          <w:i w:val="0"/>
          <w:iCs w:val="0"/>
          <w:lang w:val="sr-Cyrl-RS"/>
        </w:rPr>
        <w:t xml:space="preserve"> инклузивности и јавно-приватном партнерству у предшколском васпитању и образовању</w:t>
      </w:r>
      <w:r w:rsidR="00EC4FD5">
        <w:rPr>
          <w:i w:val="0"/>
          <w:iCs w:val="0"/>
          <w:lang w:val="sr-Cyrl-RS"/>
        </w:rPr>
        <w:t>.</w:t>
      </w:r>
      <w:r w:rsidRPr="004C1E32">
        <w:rPr>
          <w:i w:val="0"/>
          <w:iCs w:val="0"/>
          <w:lang w:val="sr-Cyrl-RS"/>
        </w:rPr>
        <w:t xml:space="preserve"> </w:t>
      </w:r>
    </w:p>
    <w:p w14:paraId="24BCA31F" w14:textId="508CF641" w:rsidR="008A4C9D" w:rsidRPr="000B0772" w:rsidRDefault="00686D3B" w:rsidP="000B0772">
      <w:pPr>
        <w:spacing w:line="276" w:lineRule="auto"/>
        <w:ind w:firstLine="562"/>
        <w:jc w:val="both"/>
        <w:rPr>
          <w:i w:val="0"/>
          <w:iCs w:val="0"/>
          <w:szCs w:val="22"/>
          <w:lang w:val="sr-Cyrl-RS"/>
        </w:rPr>
      </w:pPr>
      <w:r>
        <w:rPr>
          <w:i w:val="0"/>
          <w:iCs w:val="0"/>
          <w:lang w:val="sr-Cyrl-RS"/>
        </w:rPr>
        <w:t>Поред радова</w:t>
      </w:r>
      <w:r w:rsidRPr="00666C6E">
        <w:rPr>
          <w:i w:val="0"/>
          <w:iCs w:val="0"/>
          <w:lang w:val="sr-Cyrl-RS"/>
        </w:rPr>
        <w:t xml:space="preserve"> објављених</w:t>
      </w:r>
      <w:r>
        <w:rPr>
          <w:i w:val="0"/>
          <w:iCs w:val="0"/>
          <w:lang w:val="sr-Cyrl-RS"/>
        </w:rPr>
        <w:t xml:space="preserve">  у научним часописима д</w:t>
      </w:r>
      <w:r w:rsidR="00C003F8">
        <w:rPr>
          <w:i w:val="0"/>
          <w:iCs w:val="0"/>
          <w:lang w:val="sr-Cyrl-RS"/>
        </w:rPr>
        <w:t xml:space="preserve">р </w:t>
      </w:r>
      <w:r w:rsidR="008C50CA">
        <w:rPr>
          <w:i w:val="0"/>
          <w:iCs w:val="0"/>
          <w:lang w:val="sr-Cyrl-RS"/>
        </w:rPr>
        <w:t xml:space="preserve">Драгана Пурешевић </w:t>
      </w:r>
      <w:r w:rsidR="00BF12A2">
        <w:rPr>
          <w:i w:val="0"/>
          <w:iCs w:val="0"/>
          <w:lang w:val="sr-Cyrl-RS"/>
        </w:rPr>
        <w:t>има већи број  научних радова  у зборницима са   националних научних скупова објављених  у целости</w:t>
      </w:r>
      <w:r w:rsidR="008445F4" w:rsidRPr="00985BD0">
        <w:rPr>
          <w:i w:val="0"/>
          <w:iCs w:val="0"/>
          <w:lang w:val="sr-Cyrl-RS"/>
        </w:rPr>
        <w:t>:</w:t>
      </w:r>
      <w:r w:rsidR="00B65D9C" w:rsidRPr="00B65D9C">
        <w:t xml:space="preserve"> </w:t>
      </w:r>
      <w:r w:rsidR="00B65D9C">
        <w:rPr>
          <w:lang w:val="sr-Cyrl-RS"/>
        </w:rPr>
        <w:t>Дијалог као ВАСпита</w:t>
      </w:r>
      <w:r w:rsidR="00802461">
        <w:rPr>
          <w:lang w:val="sr-Cyrl-RS"/>
        </w:rPr>
        <w:t>ње данас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 (201</w:t>
      </w:r>
      <w:r w:rsidR="00802461">
        <w:rPr>
          <w:i w:val="0"/>
          <w:iCs w:val="0"/>
          <w:szCs w:val="22"/>
          <w:lang w:val="sr-Cyrl-RS"/>
        </w:rPr>
        <w:t>7</w:t>
      </w:r>
      <w:r w:rsidR="00985BD0" w:rsidRPr="00985BD0">
        <w:rPr>
          <w:i w:val="0"/>
          <w:iCs w:val="0"/>
          <w:szCs w:val="22"/>
          <w:lang w:val="sr-Cyrl-RS"/>
        </w:rPr>
        <w:t xml:space="preserve">), </w:t>
      </w:r>
      <w:r w:rsidR="00985BD0" w:rsidRPr="00985BD0">
        <w:rPr>
          <w:lang w:val="sr-Cyrl-RS"/>
        </w:rPr>
        <w:t>Зашто, како и шта ако – могућности примене импакт евалуације у образовној политици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Србије (2019), </w:t>
      </w:r>
      <w:r w:rsidR="008C08D7">
        <w:rPr>
          <w:lang w:val="sr-Cyrl-RS"/>
        </w:rPr>
        <w:t>Партиципација педагога у пром</w:t>
      </w:r>
      <w:r w:rsidR="00082920">
        <w:rPr>
          <w:lang w:val="sr-Cyrl-RS"/>
        </w:rPr>
        <w:t>ени</w:t>
      </w:r>
      <w:r w:rsidR="008C08D7">
        <w:rPr>
          <w:lang w:val="sr-Cyrl-RS"/>
        </w:rPr>
        <w:t xml:space="preserve"> културе дечјег вртића</w:t>
      </w:r>
      <w:r w:rsidR="00985BD0" w:rsidRPr="00985BD0">
        <w:rPr>
          <w:i w:val="0"/>
          <w:iCs w:val="0"/>
          <w:lang w:val="sr-Cyrl-RS"/>
        </w:rPr>
        <w:t>,</w:t>
      </w:r>
      <w:r w:rsidR="00985BD0" w:rsidRPr="00985BD0">
        <w:rPr>
          <w:i w:val="0"/>
          <w:iCs w:val="0"/>
          <w:szCs w:val="22"/>
          <w:lang w:val="sr-Cyrl-RS"/>
        </w:rPr>
        <w:t xml:space="preserve"> Филозофски факултет Универзитета у Београду, ИПА и Педагошко друштво Србије (2020), </w:t>
      </w:r>
      <w:r w:rsidR="00985BD0" w:rsidRPr="00985BD0">
        <w:rPr>
          <w:lang w:val="sr-Cyrl-RS"/>
        </w:rPr>
        <w:t>Компетентност педагога у доба кризе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</w:t>
      </w:r>
      <w:r w:rsidR="00985BD0" w:rsidRPr="00985BD0">
        <w:rPr>
          <w:i w:val="0"/>
          <w:iCs w:val="0"/>
          <w:szCs w:val="22"/>
          <w:lang w:val="sr-Cyrl-RS"/>
        </w:rPr>
        <w:lastRenderedPageBreak/>
        <w:t xml:space="preserve">Србије (2021), </w:t>
      </w:r>
      <w:r w:rsidR="00E72F14" w:rsidRPr="00925ABC">
        <w:rPr>
          <w:szCs w:val="22"/>
          <w:lang w:val="sr-Cyrl-RS"/>
        </w:rPr>
        <w:t>Није ствар у томе шта је</w:t>
      </w:r>
      <w:r w:rsidR="00925ABC" w:rsidRPr="00925ABC">
        <w:rPr>
          <w:szCs w:val="22"/>
          <w:lang w:val="sr-Cyrl-RS"/>
        </w:rPr>
        <w:t xml:space="preserve"> већ шта може постати – изгубљене могућности и могуће прилике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 (2022)</w:t>
      </w:r>
      <w:r w:rsidR="008973E8">
        <w:rPr>
          <w:i w:val="0"/>
          <w:iCs w:val="0"/>
          <w:szCs w:val="22"/>
          <w:lang w:val="sr-Cyrl-RS"/>
        </w:rPr>
        <w:t xml:space="preserve">, </w:t>
      </w:r>
      <w:r w:rsidR="00082920" w:rsidRPr="00082920">
        <w:rPr>
          <w:szCs w:val="22"/>
          <w:lang w:val="sr-Cyrl-RS"/>
        </w:rPr>
        <w:t>Два наратива докумената међународних организација која обликују предшколско васпитање и образовање</w:t>
      </w:r>
      <w:r w:rsidR="00082920">
        <w:rPr>
          <w:i w:val="0"/>
          <w:iCs w:val="0"/>
          <w:szCs w:val="22"/>
          <w:lang w:val="sr-Cyrl-RS"/>
        </w:rPr>
        <w:t xml:space="preserve">, </w:t>
      </w:r>
      <w:r w:rsidR="00082920" w:rsidRPr="00985BD0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 (202</w:t>
      </w:r>
      <w:r w:rsidR="00082920">
        <w:rPr>
          <w:i w:val="0"/>
          <w:iCs w:val="0"/>
          <w:szCs w:val="22"/>
          <w:lang w:val="sr-Cyrl-RS"/>
        </w:rPr>
        <w:t>3</w:t>
      </w:r>
      <w:r w:rsidR="00082920" w:rsidRPr="00985BD0">
        <w:rPr>
          <w:i w:val="0"/>
          <w:iCs w:val="0"/>
          <w:szCs w:val="22"/>
          <w:lang w:val="sr-Cyrl-RS"/>
        </w:rPr>
        <w:t>)</w:t>
      </w:r>
      <w:r w:rsidR="00082920">
        <w:rPr>
          <w:i w:val="0"/>
          <w:iCs w:val="0"/>
          <w:szCs w:val="22"/>
          <w:lang w:val="sr-Cyrl-RS"/>
        </w:rPr>
        <w:t>.</w:t>
      </w:r>
      <w:r w:rsidR="005F3553">
        <w:rPr>
          <w:i w:val="0"/>
          <w:iCs w:val="0"/>
          <w:lang w:val="sr-Cyrl-RS"/>
        </w:rPr>
        <w:t xml:space="preserve"> </w:t>
      </w:r>
    </w:p>
    <w:p w14:paraId="5332F252" w14:textId="4EDD8ED0" w:rsidR="007D3D43" w:rsidRDefault="002D59DC" w:rsidP="002D59DC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2D59DC">
        <w:rPr>
          <w:i w:val="0"/>
          <w:iCs w:val="0"/>
          <w:lang w:val="sr-Cyrl-RS"/>
        </w:rPr>
        <w:t xml:space="preserve">У раду са националног научног скупа </w:t>
      </w:r>
      <w:r w:rsidRPr="002D59DC">
        <w:rPr>
          <w:lang w:val="sr-Cyrl-RS"/>
        </w:rPr>
        <w:t>Компетентност педагога у доба кризе</w:t>
      </w:r>
      <w:r w:rsidRPr="002D59DC">
        <w:rPr>
          <w:i w:val="0"/>
          <w:iCs w:val="0"/>
          <w:lang w:val="sr-Cyrl-RS"/>
        </w:rPr>
        <w:t xml:space="preserve"> (Васпитање и образовање у дигиталном окружењу, 2021, 239-246. Београд: Институт за педагогију и андрагогију Филозофског факултета), категорије М63,  у коауторству са др Невеном Митранић, разматра се компетентност педагога у доба кризе, односно нужни ослонци професионалног деловања и могућности јачања компетентности педагога у кризним ситуацијама. На основу прегледа релевантне литературе издвојена су четири „стуба“ компетентности педагога у доба кризе – заједништво, етичност, конструктивност и проактивност. У разматрању могућности јачања компетентности педагога, анализиран је процес настајања „Ризнице заједничких игара за децу и одрасле“, коју су заједно креирали студенти педагогије и наставници Катедре за предшколску педагогију у периоду ванредног стања и наставе „на даљину“, чиме се скреће пажња на компетентност као системско, контекстуално и релационо питање.  </w:t>
      </w:r>
    </w:p>
    <w:p w14:paraId="449D907F" w14:textId="77777777" w:rsidR="00A276B0" w:rsidRDefault="00A276B0" w:rsidP="002D59DC">
      <w:pPr>
        <w:spacing w:line="276" w:lineRule="auto"/>
        <w:ind w:firstLine="562"/>
        <w:jc w:val="both"/>
        <w:rPr>
          <w:i w:val="0"/>
          <w:iCs w:val="0"/>
        </w:rPr>
      </w:pPr>
    </w:p>
    <w:p w14:paraId="619E8CEC" w14:textId="4AD000B1" w:rsidR="00D25442" w:rsidRDefault="002334A6" w:rsidP="00087669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9D1EC1">
        <w:rPr>
          <w:i w:val="0"/>
          <w:iCs w:val="0"/>
          <w:lang w:val="sr-Cyrl-RS"/>
        </w:rPr>
        <w:t xml:space="preserve">Објављене радове </w:t>
      </w:r>
      <w:r w:rsidR="001B39EF" w:rsidRPr="009D1EC1">
        <w:rPr>
          <w:i w:val="0"/>
          <w:iCs w:val="0"/>
          <w:lang w:val="sr-Cyrl-RS"/>
        </w:rPr>
        <w:t xml:space="preserve">др </w:t>
      </w:r>
      <w:r w:rsidR="003F41FF" w:rsidRPr="009D1EC1">
        <w:rPr>
          <w:i w:val="0"/>
          <w:iCs w:val="0"/>
          <w:lang w:val="sr-Cyrl-RS"/>
        </w:rPr>
        <w:t xml:space="preserve">Драгана Пурешевић </w:t>
      </w:r>
      <w:r w:rsidR="001B39EF" w:rsidRPr="009D1EC1">
        <w:rPr>
          <w:i w:val="0"/>
          <w:iCs w:val="0"/>
          <w:lang w:val="sr-Cyrl-RS"/>
        </w:rPr>
        <w:t>карактерише настојање да се</w:t>
      </w:r>
      <w:r w:rsidR="00923658" w:rsidRPr="009D1EC1">
        <w:rPr>
          <w:i w:val="0"/>
          <w:iCs w:val="0"/>
          <w:lang w:val="sr-Cyrl-RS"/>
        </w:rPr>
        <w:t xml:space="preserve"> савремена теоријска схватања у </w:t>
      </w:r>
      <w:r w:rsidR="00322B59" w:rsidRPr="009D1EC1">
        <w:rPr>
          <w:i w:val="0"/>
          <w:iCs w:val="0"/>
          <w:lang w:val="sr-Cyrl-RS"/>
        </w:rPr>
        <w:t>подручју</w:t>
      </w:r>
      <w:r w:rsidR="00923658" w:rsidRPr="009D1EC1">
        <w:rPr>
          <w:i w:val="0"/>
          <w:iCs w:val="0"/>
          <w:lang w:val="sr-Cyrl-RS"/>
        </w:rPr>
        <w:t xml:space="preserve"> предшколске педагогије примене на разумевање контекста наше васпитно-образовне праксе, као и испробавање</w:t>
      </w:r>
      <w:r w:rsidR="0057490A" w:rsidRPr="009D1EC1">
        <w:rPr>
          <w:i w:val="0"/>
          <w:iCs w:val="0"/>
          <w:lang w:val="sr-Cyrl-RS"/>
        </w:rPr>
        <w:t xml:space="preserve"> </w:t>
      </w:r>
      <w:r w:rsidR="009D1EC1" w:rsidRPr="009D1EC1">
        <w:rPr>
          <w:i w:val="0"/>
          <w:iCs w:val="0"/>
          <w:lang w:val="sr-Cyrl-RS"/>
        </w:rPr>
        <w:t xml:space="preserve">иновативних </w:t>
      </w:r>
      <w:r w:rsidR="00477199" w:rsidRPr="009D1EC1">
        <w:rPr>
          <w:i w:val="0"/>
          <w:iCs w:val="0"/>
          <w:lang w:val="sr-Cyrl-RS"/>
        </w:rPr>
        <w:t>квалитативних</w:t>
      </w:r>
      <w:r w:rsidR="0057490A" w:rsidRPr="009D1EC1">
        <w:rPr>
          <w:i w:val="0"/>
          <w:iCs w:val="0"/>
          <w:lang w:val="sr-Cyrl-RS"/>
        </w:rPr>
        <w:t xml:space="preserve"> </w:t>
      </w:r>
      <w:r w:rsidR="00923658" w:rsidRPr="009D1EC1">
        <w:rPr>
          <w:i w:val="0"/>
          <w:iCs w:val="0"/>
          <w:lang w:val="sr-Cyrl-RS"/>
        </w:rPr>
        <w:t>методолошк</w:t>
      </w:r>
      <w:r w:rsidR="00477199" w:rsidRPr="009D1EC1">
        <w:rPr>
          <w:i w:val="0"/>
          <w:iCs w:val="0"/>
          <w:lang w:val="sr-Cyrl-RS"/>
        </w:rPr>
        <w:t>их</w:t>
      </w:r>
      <w:r w:rsidR="00923658" w:rsidRPr="009D1EC1">
        <w:rPr>
          <w:i w:val="0"/>
          <w:iCs w:val="0"/>
          <w:lang w:val="sr-Cyrl-RS"/>
        </w:rPr>
        <w:t xml:space="preserve"> поступака</w:t>
      </w:r>
      <w:r w:rsidR="0057490A" w:rsidRPr="009D1EC1">
        <w:rPr>
          <w:i w:val="0"/>
          <w:iCs w:val="0"/>
          <w:lang w:val="sr-Cyrl-RS"/>
        </w:rPr>
        <w:t xml:space="preserve"> у предшколском васп</w:t>
      </w:r>
      <w:r w:rsidR="00173EE5" w:rsidRPr="009D1EC1">
        <w:rPr>
          <w:i w:val="0"/>
          <w:iCs w:val="0"/>
          <w:lang w:val="sr-Cyrl-RS"/>
        </w:rPr>
        <w:t>и</w:t>
      </w:r>
      <w:r w:rsidR="0057490A" w:rsidRPr="009D1EC1">
        <w:rPr>
          <w:i w:val="0"/>
          <w:iCs w:val="0"/>
          <w:lang w:val="sr-Cyrl-RS"/>
        </w:rPr>
        <w:t>тању и образовању код нас, чиме се</w:t>
      </w:r>
      <w:r w:rsidR="00923658" w:rsidRPr="009D1EC1">
        <w:rPr>
          <w:i w:val="0"/>
          <w:iCs w:val="0"/>
          <w:lang w:val="sr-Cyrl-RS"/>
        </w:rPr>
        <w:t xml:space="preserve"> </w:t>
      </w:r>
      <w:r w:rsidR="00322B59" w:rsidRPr="009D1EC1">
        <w:rPr>
          <w:i w:val="0"/>
          <w:iCs w:val="0"/>
          <w:lang w:val="sr-Cyrl-RS"/>
        </w:rPr>
        <w:t>отвара</w:t>
      </w:r>
      <w:r w:rsidR="0057490A" w:rsidRPr="009D1EC1">
        <w:rPr>
          <w:i w:val="0"/>
          <w:iCs w:val="0"/>
          <w:lang w:val="sr-Cyrl-RS"/>
        </w:rPr>
        <w:t>ју</w:t>
      </w:r>
      <w:r w:rsidR="00322B59" w:rsidRPr="009D1EC1">
        <w:rPr>
          <w:i w:val="0"/>
          <w:iCs w:val="0"/>
          <w:lang w:val="sr-Cyrl-RS"/>
        </w:rPr>
        <w:t xml:space="preserve"> нове могућности </w:t>
      </w:r>
      <w:r w:rsidR="00923658" w:rsidRPr="009D1EC1">
        <w:rPr>
          <w:i w:val="0"/>
          <w:iCs w:val="0"/>
          <w:lang w:val="sr-Cyrl-RS"/>
        </w:rPr>
        <w:t>научно-истраживачк</w:t>
      </w:r>
      <w:r w:rsidR="009D1EC1" w:rsidRPr="009D1EC1">
        <w:rPr>
          <w:i w:val="0"/>
          <w:iCs w:val="0"/>
          <w:lang w:val="sr-Cyrl-RS"/>
        </w:rPr>
        <w:t>ог</w:t>
      </w:r>
      <w:r w:rsidR="00923658" w:rsidRPr="009D1EC1">
        <w:rPr>
          <w:i w:val="0"/>
          <w:iCs w:val="0"/>
          <w:lang w:val="sr-Cyrl-RS"/>
        </w:rPr>
        <w:t xml:space="preserve"> рад</w:t>
      </w:r>
      <w:r w:rsidR="000B0772">
        <w:rPr>
          <w:i w:val="0"/>
          <w:iCs w:val="0"/>
          <w:lang w:val="sr-Cyrl-RS"/>
        </w:rPr>
        <w:t>а</w:t>
      </w:r>
      <w:r w:rsidR="00923658" w:rsidRPr="009D1EC1">
        <w:rPr>
          <w:i w:val="0"/>
          <w:iCs w:val="0"/>
          <w:lang w:val="sr-Cyrl-RS"/>
        </w:rPr>
        <w:t xml:space="preserve"> у пољу предшколске педагогије</w:t>
      </w:r>
      <w:r w:rsidR="00322B59" w:rsidRPr="009D1EC1">
        <w:rPr>
          <w:i w:val="0"/>
          <w:iCs w:val="0"/>
          <w:lang w:val="sr-Cyrl-RS"/>
        </w:rPr>
        <w:t>.</w:t>
      </w:r>
    </w:p>
    <w:p w14:paraId="0E49B313" w14:textId="77777777" w:rsidR="000B0772" w:rsidRDefault="000B0772" w:rsidP="00087669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</w:p>
    <w:p w14:paraId="07DFAE19" w14:textId="77777777" w:rsidR="00087669" w:rsidRDefault="00087669" w:rsidP="00087669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</w:p>
    <w:p w14:paraId="767F2733" w14:textId="77777777" w:rsidR="00F519B2" w:rsidRPr="00F519B2" w:rsidRDefault="00F519B2" w:rsidP="00F519B2">
      <w:pPr>
        <w:spacing w:after="240" w:line="276" w:lineRule="auto"/>
        <w:jc w:val="both"/>
        <w:rPr>
          <w:b/>
          <w:i w:val="0"/>
          <w:lang w:val="sr-Cyrl-RS"/>
        </w:rPr>
      </w:pPr>
      <w:r w:rsidRPr="00F519B2">
        <w:rPr>
          <w:b/>
          <w:i w:val="0"/>
          <w:lang w:val="sr-Cyrl-RS"/>
        </w:rPr>
        <w:t>Професионални и друштвени ангажман</w:t>
      </w:r>
    </w:p>
    <w:p w14:paraId="25EC54D5" w14:textId="1271D03B" w:rsidR="00F519B2" w:rsidRPr="000B0772" w:rsidRDefault="00F519B2" w:rsidP="000B0772">
      <w:pPr>
        <w:spacing w:after="240" w:line="276" w:lineRule="auto"/>
        <w:ind w:firstLine="562"/>
        <w:jc w:val="both"/>
        <w:rPr>
          <w:i w:val="0"/>
          <w:lang w:val="sr-Cyrl-RS"/>
        </w:rPr>
      </w:pPr>
      <w:r>
        <w:rPr>
          <w:i w:val="0"/>
          <w:lang w:val="sr-Cyrl-CS"/>
        </w:rPr>
        <w:t>Кандидат др Драгана Пурешевић има вишегодишњег учешће</w:t>
      </w:r>
      <w:r w:rsidRPr="00430192">
        <w:rPr>
          <w:i w:val="0"/>
          <w:lang w:val="sr-Cyrl-CS"/>
        </w:rPr>
        <w:t xml:space="preserve"> у организационом одбору </w:t>
      </w:r>
      <w:r>
        <w:rPr>
          <w:i w:val="0"/>
          <w:lang w:val="sr-Cyrl-CS"/>
        </w:rPr>
        <w:t xml:space="preserve">научног </w:t>
      </w:r>
      <w:r w:rsidRPr="00430192">
        <w:rPr>
          <w:i w:val="0"/>
          <w:lang w:val="sr-Cyrl-CS"/>
        </w:rPr>
        <w:t>скупа Сусрети пед</w:t>
      </w:r>
      <w:r>
        <w:rPr>
          <w:i w:val="0"/>
          <w:lang w:val="sr-Cyrl-CS"/>
        </w:rPr>
        <w:t>агога, чији је носилац Одељење</w:t>
      </w:r>
      <w:r w:rsidRPr="00430192">
        <w:rPr>
          <w:i w:val="0"/>
          <w:lang w:val="sr-Cyrl-CS"/>
        </w:rPr>
        <w:t xml:space="preserve"> за педагогију и андрагогију</w:t>
      </w:r>
      <w:r>
        <w:rPr>
          <w:i w:val="0"/>
          <w:lang w:val="sr-Cyrl-CS"/>
        </w:rPr>
        <w:t xml:space="preserve"> Филозофског факултета Универзитета у Београду. У периоду од 2017-2024. године </w:t>
      </w:r>
      <w:r>
        <w:rPr>
          <w:i w:val="0"/>
          <w:iCs w:val="0"/>
          <w:lang w:val="sr-Cyrl-RS"/>
        </w:rPr>
        <w:t>б</w:t>
      </w:r>
      <w:r w:rsidRPr="00666C6E">
        <w:rPr>
          <w:i w:val="0"/>
          <w:iCs w:val="0"/>
          <w:lang w:val="sr-Cyrl-RS"/>
        </w:rPr>
        <w:t xml:space="preserve">ила је члан организационих одбора </w:t>
      </w:r>
      <w:r>
        <w:rPr>
          <w:i w:val="0"/>
          <w:iCs w:val="0"/>
        </w:rPr>
        <w:t>6</w:t>
      </w:r>
      <w:r w:rsidRPr="00666C6E">
        <w:rPr>
          <w:i w:val="0"/>
          <w:iCs w:val="0"/>
          <w:lang w:val="sr-Cyrl-RS"/>
        </w:rPr>
        <w:t xml:space="preserve"> националних и</w:t>
      </w:r>
      <w:r>
        <w:rPr>
          <w:i w:val="0"/>
          <w:iCs w:val="0"/>
          <w:lang w:val="sr-Cyrl-RS"/>
        </w:rPr>
        <w:t xml:space="preserve"> </w:t>
      </w:r>
      <w:r>
        <w:rPr>
          <w:i w:val="0"/>
          <w:iCs w:val="0"/>
        </w:rPr>
        <w:t>2</w:t>
      </w:r>
      <w:r w:rsidRPr="00666C6E">
        <w:rPr>
          <w:i w:val="0"/>
          <w:iCs w:val="0"/>
          <w:lang w:val="sr-Cyrl-RS"/>
        </w:rPr>
        <w:t xml:space="preserve"> међународне конференције</w:t>
      </w:r>
      <w:r>
        <w:rPr>
          <w:i w:val="0"/>
          <w:iCs w:val="0"/>
          <w:lang w:val="sr-Cyrl-RS"/>
        </w:rPr>
        <w:t>, као и члан програмског одбора једне међународне конференције</w:t>
      </w:r>
      <w:r w:rsidRPr="00666C6E">
        <w:rPr>
          <w:i w:val="0"/>
          <w:iCs w:val="0"/>
          <w:lang w:val="sr-Cyrl-RS"/>
        </w:rPr>
        <w:t xml:space="preserve">. </w:t>
      </w:r>
      <w:r>
        <w:rPr>
          <w:i w:val="0"/>
          <w:lang w:val="sr-Cyrl-CS"/>
        </w:rPr>
        <w:t>Активно је учествовала</w:t>
      </w:r>
      <w:r w:rsidRPr="00430192">
        <w:rPr>
          <w:i w:val="0"/>
          <w:lang w:val="sr-Cyrl-CS"/>
        </w:rPr>
        <w:t xml:space="preserve"> у организацији обележавања 125 година Катедре за педагогију и 35 година Института за педагогију и андрагогију Филозофског факултета Универзитета у Београду. Заједно са студен</w:t>
      </w:r>
      <w:r>
        <w:rPr>
          <w:i w:val="0"/>
          <w:lang w:val="sr-Cyrl-CS"/>
        </w:rPr>
        <w:t>тима учествује у јавним промоцијама Филозофског факултета, а у последњих годину дана својим активностима доприноси реализацији „Фестивала науке“ и ,,Научног пикника“.</w:t>
      </w:r>
      <w:r w:rsidRPr="006D6C2A">
        <w:rPr>
          <w:i w:val="0"/>
          <w:lang w:val="sr-Cyrl-CS"/>
        </w:rPr>
        <w:t xml:space="preserve"> </w:t>
      </w:r>
      <w:r w:rsidRPr="007849CA">
        <w:rPr>
          <w:i w:val="0"/>
          <w:lang w:val="sr-Cyrl-RS"/>
        </w:rPr>
        <w:t xml:space="preserve">Члан је </w:t>
      </w:r>
      <w:r>
        <w:rPr>
          <w:i w:val="0"/>
          <w:lang w:val="sr-Cyrl-RS"/>
        </w:rPr>
        <w:t>Тима за координацију основних академских студија у циљу унапређивања</w:t>
      </w:r>
      <w:r w:rsidRPr="007849CA">
        <w:rPr>
          <w:i w:val="0"/>
          <w:lang w:val="sr-Cyrl-RS"/>
        </w:rPr>
        <w:t xml:space="preserve"> студијског програма</w:t>
      </w:r>
      <w:r>
        <w:rPr>
          <w:i w:val="0"/>
          <w:lang w:val="sr-Cyrl-RS"/>
        </w:rPr>
        <w:t xml:space="preserve">, </w:t>
      </w:r>
      <w:r w:rsidRPr="007849CA">
        <w:rPr>
          <w:i w:val="0"/>
          <w:lang w:val="sr-Cyrl-RS"/>
        </w:rPr>
        <w:t>као и Одељенске Комисије за обезбеђивање квалитета и самовредновање</w:t>
      </w:r>
      <w:r>
        <w:rPr>
          <w:i w:val="0"/>
          <w:lang w:val="sr-Cyrl-RS"/>
        </w:rPr>
        <w:t>.</w:t>
      </w:r>
    </w:p>
    <w:p w14:paraId="3FD4C6E6" w14:textId="360E5454" w:rsidR="00B40CFE" w:rsidRPr="00FB3463" w:rsidRDefault="00B40CFE" w:rsidP="00B40CFE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 xml:space="preserve">Др </w:t>
      </w:r>
      <w:r w:rsidR="00F85268">
        <w:rPr>
          <w:i w:val="0"/>
          <w:iCs w:val="0"/>
          <w:lang w:val="sr-Cyrl-RS"/>
        </w:rPr>
        <w:t xml:space="preserve">Драгана Пурешевић </w:t>
      </w:r>
      <w:r w:rsidRPr="00666C6E">
        <w:rPr>
          <w:i w:val="0"/>
          <w:iCs w:val="0"/>
          <w:lang w:val="sr-Cyrl-RS"/>
        </w:rPr>
        <w:t xml:space="preserve">је </w:t>
      </w:r>
      <w:r>
        <w:rPr>
          <w:i w:val="0"/>
          <w:iCs w:val="0"/>
          <w:lang w:val="sr-Cyrl-RS"/>
        </w:rPr>
        <w:t xml:space="preserve">члан </w:t>
      </w:r>
      <w:r w:rsidRPr="00666C6E">
        <w:rPr>
          <w:i w:val="0"/>
          <w:iCs w:val="0"/>
          <w:lang w:val="sr-Cyrl-RS"/>
        </w:rPr>
        <w:t>домаћих и међународних професионалних</w:t>
      </w:r>
      <w:r w:rsidR="00F85268">
        <w:rPr>
          <w:i w:val="0"/>
          <w:iCs w:val="0"/>
          <w:lang w:val="sr-Cyrl-RS"/>
        </w:rPr>
        <w:t xml:space="preserve"> </w:t>
      </w:r>
      <w:r w:rsidRPr="00666C6E">
        <w:rPr>
          <w:i w:val="0"/>
          <w:iCs w:val="0"/>
          <w:lang w:val="sr-Cyrl-RS"/>
        </w:rPr>
        <w:t>организација и удружења:</w:t>
      </w:r>
      <w:r w:rsidR="00F85268">
        <w:rPr>
          <w:i w:val="0"/>
          <w:iCs w:val="0"/>
          <w:lang w:val="sr-Cyrl-RS"/>
        </w:rPr>
        <w:t xml:space="preserve"> </w:t>
      </w:r>
      <w:r w:rsidR="00973C3B" w:rsidRPr="00666C6E">
        <w:rPr>
          <w:i w:val="0"/>
          <w:iCs w:val="0"/>
          <w:lang w:val="sr-Cyrl-RS"/>
        </w:rPr>
        <w:t xml:space="preserve">Педагошко друштво Србије, </w:t>
      </w:r>
      <w:r w:rsidR="00FB3463">
        <w:rPr>
          <w:i w:val="0"/>
          <w:iCs w:val="0"/>
        </w:rPr>
        <w:t>ESREA</w:t>
      </w:r>
      <w:r w:rsidR="00FB3463">
        <w:rPr>
          <w:i w:val="0"/>
          <w:iCs w:val="0"/>
          <w:lang w:val="sr-Cyrl-RS"/>
        </w:rPr>
        <w:t>,</w:t>
      </w:r>
      <w:r w:rsidR="00FB3463" w:rsidRPr="00666C6E">
        <w:rPr>
          <w:i w:val="0"/>
          <w:iCs w:val="0"/>
          <w:lang w:val="sr-Cyrl-RS"/>
        </w:rPr>
        <w:t xml:space="preserve"> </w:t>
      </w:r>
      <w:r w:rsidR="00973C3B" w:rsidRPr="00666C6E">
        <w:rPr>
          <w:i w:val="0"/>
          <w:iCs w:val="0"/>
          <w:lang w:val="sr-Cyrl-RS"/>
        </w:rPr>
        <w:t xml:space="preserve">ЕдуЛаб Института за </w:t>
      </w:r>
      <w:r w:rsidR="00973C3B" w:rsidRPr="00666C6E">
        <w:rPr>
          <w:i w:val="0"/>
          <w:iCs w:val="0"/>
          <w:lang w:val="sr-Cyrl-RS"/>
        </w:rPr>
        <w:lastRenderedPageBreak/>
        <w:t>филозофију и друштвену теорију Универзитета у Београду</w:t>
      </w:r>
      <w:r w:rsidR="00973C3B">
        <w:rPr>
          <w:i w:val="0"/>
          <w:iCs w:val="0"/>
          <w:lang w:val="sr-Cyrl-RS"/>
        </w:rPr>
        <w:t xml:space="preserve">, </w:t>
      </w:r>
      <w:r w:rsidRPr="00666C6E">
        <w:rPr>
          <w:i w:val="0"/>
          <w:iCs w:val="0"/>
          <w:lang w:val="sr-Cyrl-RS"/>
        </w:rPr>
        <w:t>Друштво истраживача у образовању у Србији: ДИОС</w:t>
      </w:r>
      <w:r w:rsidR="00FB3463">
        <w:rPr>
          <w:i w:val="0"/>
          <w:iCs w:val="0"/>
          <w:lang w:val="sr-Cyrl-RS"/>
        </w:rPr>
        <w:t>.</w:t>
      </w:r>
    </w:p>
    <w:p w14:paraId="2B4DA427" w14:textId="77777777" w:rsidR="00ED628E" w:rsidRPr="00ED628E" w:rsidRDefault="00ED628E" w:rsidP="00322B59">
      <w:pPr>
        <w:spacing w:line="276" w:lineRule="auto"/>
        <w:ind w:firstLine="720"/>
        <w:jc w:val="both"/>
        <w:rPr>
          <w:i w:val="0"/>
          <w:iCs w:val="0"/>
        </w:rPr>
      </w:pPr>
    </w:p>
    <w:p w14:paraId="0008A749" w14:textId="17B4D14F" w:rsidR="00322B59" w:rsidRDefault="00330B77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322B59">
        <w:rPr>
          <w:i w:val="0"/>
          <w:iCs w:val="0"/>
          <w:lang w:val="sr-Cyrl-RS"/>
        </w:rPr>
        <w:t xml:space="preserve"> </w:t>
      </w:r>
      <w:r w:rsidR="00B87CD8" w:rsidRPr="00322B59">
        <w:rPr>
          <w:i w:val="0"/>
          <w:iCs w:val="0"/>
          <w:lang w:val="sr-Cyrl-RS"/>
        </w:rPr>
        <w:t xml:space="preserve">Кроз </w:t>
      </w:r>
      <w:r w:rsidR="00217246" w:rsidRPr="00322B59">
        <w:rPr>
          <w:i w:val="0"/>
          <w:iCs w:val="0"/>
          <w:lang w:val="sr-Cyrl-RS"/>
        </w:rPr>
        <w:t xml:space="preserve">досадашњи </w:t>
      </w:r>
      <w:r w:rsidR="00C55641" w:rsidRPr="00322B59">
        <w:rPr>
          <w:i w:val="0"/>
          <w:iCs w:val="0"/>
          <w:lang w:val="sr-Cyrl-RS"/>
        </w:rPr>
        <w:t>научно истраживачки рад</w:t>
      </w:r>
      <w:r w:rsidR="00BE464E" w:rsidRPr="00322B59">
        <w:rPr>
          <w:i w:val="0"/>
          <w:iCs w:val="0"/>
          <w:lang w:val="sr-Cyrl-RS"/>
        </w:rPr>
        <w:t xml:space="preserve"> </w:t>
      </w:r>
      <w:r w:rsidR="00FA603B" w:rsidRPr="00322B59">
        <w:rPr>
          <w:i w:val="0"/>
          <w:iCs w:val="0"/>
          <w:lang w:val="sr-Cyrl-RS"/>
        </w:rPr>
        <w:t xml:space="preserve">др </w:t>
      </w:r>
      <w:r w:rsidR="00F85268">
        <w:rPr>
          <w:i w:val="0"/>
          <w:iCs w:val="0"/>
          <w:lang w:val="sr-Cyrl-RS"/>
        </w:rPr>
        <w:t>Драга</w:t>
      </w:r>
      <w:r w:rsidR="00180E56">
        <w:rPr>
          <w:i w:val="0"/>
          <w:iCs w:val="0"/>
          <w:lang w:val="sr-Cyrl-RS"/>
        </w:rPr>
        <w:t>не</w:t>
      </w:r>
      <w:r w:rsidR="00F85268">
        <w:rPr>
          <w:i w:val="0"/>
          <w:iCs w:val="0"/>
          <w:lang w:val="sr-Cyrl-RS"/>
        </w:rPr>
        <w:t xml:space="preserve"> Пурешевић </w:t>
      </w:r>
      <w:r w:rsidR="00217246" w:rsidRPr="00322B59">
        <w:rPr>
          <w:i w:val="0"/>
          <w:iCs w:val="0"/>
          <w:lang w:val="sr-Cyrl-RS"/>
        </w:rPr>
        <w:t xml:space="preserve">уочљив је </w:t>
      </w:r>
      <w:r w:rsidR="00322B59" w:rsidRPr="00322B59">
        <w:rPr>
          <w:i w:val="0"/>
          <w:iCs w:val="0"/>
          <w:lang w:val="sr-Cyrl-RS"/>
        </w:rPr>
        <w:t>потенцијал за остваривање доприноса предшколској педагогији као научној дисциплини и наставном подручју, као и потенцијал за допринос осавремењивању студија педагогије у целини и допринос дугој традицији интеграције теорије и праксе</w:t>
      </w:r>
      <w:r w:rsidR="000B0772">
        <w:rPr>
          <w:i w:val="0"/>
          <w:iCs w:val="0"/>
          <w:lang w:val="sr-Cyrl-RS"/>
        </w:rPr>
        <w:t xml:space="preserve"> у  приступу предшколском васпитању и образовању</w:t>
      </w:r>
      <w:r w:rsidR="00322B59" w:rsidRPr="00322B59">
        <w:rPr>
          <w:i w:val="0"/>
          <w:iCs w:val="0"/>
          <w:lang w:val="sr-Cyrl-RS"/>
        </w:rPr>
        <w:t xml:space="preserve"> у Србији. </w:t>
      </w:r>
    </w:p>
    <w:p w14:paraId="2BF3A288" w14:textId="77777777" w:rsidR="00FB3463" w:rsidRPr="00322B59" w:rsidRDefault="00FB3463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</w:p>
    <w:p w14:paraId="6BFAB916" w14:textId="3C1FB4B9" w:rsidR="001B39EF" w:rsidRPr="009910A9" w:rsidRDefault="00F95B00" w:rsidP="00CD08D0">
      <w:pPr>
        <w:spacing w:line="276" w:lineRule="auto"/>
        <w:ind w:firstLine="720"/>
        <w:jc w:val="both"/>
        <w:rPr>
          <w:b/>
          <w:bCs/>
          <w:i w:val="0"/>
          <w:iCs w:val="0"/>
          <w:lang w:val="sr-Cyrl-RS"/>
        </w:rPr>
      </w:pPr>
      <w:r w:rsidRPr="0071092B">
        <w:rPr>
          <w:i w:val="0"/>
          <w:iCs w:val="0"/>
          <w:color w:val="FF0000"/>
          <w:lang w:val="sr-Cyrl-RS"/>
        </w:rPr>
        <w:t xml:space="preserve"> </w:t>
      </w:r>
      <w:r w:rsidR="00FE7920" w:rsidRPr="009910A9">
        <w:rPr>
          <w:b/>
          <w:bCs/>
          <w:i w:val="0"/>
          <w:iCs w:val="0"/>
          <w:lang w:val="sr-Cyrl-RS"/>
        </w:rPr>
        <w:t xml:space="preserve">Имајући у виду квалитет и </w:t>
      </w:r>
      <w:r w:rsidR="001B39EF" w:rsidRPr="009910A9">
        <w:rPr>
          <w:b/>
          <w:bCs/>
          <w:i w:val="0"/>
          <w:iCs w:val="0"/>
          <w:lang w:val="sr-Cyrl-RS"/>
        </w:rPr>
        <w:t>р</w:t>
      </w:r>
      <w:r w:rsidR="00FE7920" w:rsidRPr="009910A9">
        <w:rPr>
          <w:b/>
          <w:bCs/>
          <w:i w:val="0"/>
          <w:iCs w:val="0"/>
          <w:lang w:val="sr-Cyrl-RS"/>
        </w:rPr>
        <w:t>езултате у научно-истраживачком</w:t>
      </w:r>
      <w:r w:rsidR="001B39EF" w:rsidRPr="009910A9">
        <w:rPr>
          <w:b/>
          <w:bCs/>
          <w:i w:val="0"/>
          <w:iCs w:val="0"/>
          <w:lang w:val="sr-Cyrl-RS"/>
        </w:rPr>
        <w:t xml:space="preserve"> раду</w:t>
      </w:r>
      <w:r>
        <w:rPr>
          <w:b/>
          <w:bCs/>
          <w:i w:val="0"/>
          <w:iCs w:val="0"/>
          <w:lang w:val="sr-Cyrl-RS"/>
        </w:rPr>
        <w:t xml:space="preserve"> и</w:t>
      </w:r>
      <w:r w:rsidR="0064448D">
        <w:rPr>
          <w:b/>
          <w:bCs/>
          <w:i w:val="0"/>
          <w:iCs w:val="0"/>
          <w:lang w:val="sr-Cyrl-RS"/>
        </w:rPr>
        <w:t xml:space="preserve"> настави</w:t>
      </w:r>
      <w:r w:rsidR="00FB3463">
        <w:rPr>
          <w:b/>
          <w:bCs/>
          <w:i w:val="0"/>
          <w:iCs w:val="0"/>
          <w:lang w:val="sr-Cyrl-RS"/>
        </w:rPr>
        <w:t>, као и стручни ангажман у промоцији педагогије као  науке,</w:t>
      </w:r>
      <w:r w:rsidR="0064448D">
        <w:rPr>
          <w:b/>
          <w:bCs/>
          <w:i w:val="0"/>
          <w:iCs w:val="0"/>
          <w:lang w:val="sr-Cyrl-RS"/>
        </w:rPr>
        <w:t xml:space="preserve"> </w:t>
      </w:r>
      <w:r w:rsidR="00FE7920" w:rsidRPr="009910A9">
        <w:rPr>
          <w:b/>
          <w:bCs/>
          <w:i w:val="0"/>
          <w:iCs w:val="0"/>
          <w:lang w:val="sr-Cyrl-RS"/>
        </w:rPr>
        <w:t xml:space="preserve">сматрамо да </w:t>
      </w:r>
      <w:r w:rsidR="001B39EF" w:rsidRPr="009910A9">
        <w:rPr>
          <w:b/>
          <w:bCs/>
          <w:i w:val="0"/>
          <w:iCs w:val="0"/>
          <w:lang w:val="sr-Cyrl-RS"/>
        </w:rPr>
        <w:t xml:space="preserve">др </w:t>
      </w:r>
      <w:r w:rsidR="00180E56">
        <w:rPr>
          <w:b/>
          <w:bCs/>
          <w:i w:val="0"/>
          <w:iCs w:val="0"/>
          <w:lang w:val="sr-Cyrl-RS"/>
        </w:rPr>
        <w:t xml:space="preserve">Драгана Пурешевић </w:t>
      </w:r>
      <w:r w:rsidR="001B39EF" w:rsidRPr="009910A9">
        <w:rPr>
          <w:b/>
          <w:bCs/>
          <w:i w:val="0"/>
          <w:iCs w:val="0"/>
          <w:lang w:val="sr-Cyrl-RS"/>
        </w:rPr>
        <w:t>испуњава све у</w:t>
      </w:r>
      <w:r w:rsidR="000B0772">
        <w:rPr>
          <w:b/>
          <w:bCs/>
          <w:i w:val="0"/>
          <w:iCs w:val="0"/>
          <w:lang w:val="sr-Cyrl-RS"/>
        </w:rPr>
        <w:t>слове и слободни смо да</w:t>
      </w:r>
      <w:r w:rsidR="001B39EF" w:rsidRPr="009910A9">
        <w:rPr>
          <w:b/>
          <w:bCs/>
          <w:i w:val="0"/>
          <w:iCs w:val="0"/>
          <w:lang w:val="sr-Cyrl-RS"/>
        </w:rPr>
        <w:t xml:space="preserve"> предложимо Изборном већу Филозофског факултета да</w:t>
      </w:r>
      <w:r w:rsidR="00C045FD" w:rsidRPr="009910A9">
        <w:rPr>
          <w:b/>
          <w:bCs/>
          <w:i w:val="0"/>
          <w:iCs w:val="0"/>
          <w:lang w:val="sr-Cyrl-RS"/>
        </w:rPr>
        <w:t xml:space="preserve"> </w:t>
      </w:r>
      <w:r w:rsidR="009910A9" w:rsidRPr="009910A9">
        <w:rPr>
          <w:b/>
          <w:bCs/>
          <w:i w:val="0"/>
          <w:iCs w:val="0"/>
          <w:lang w:val="sr-Cyrl-RS"/>
        </w:rPr>
        <w:t xml:space="preserve">др </w:t>
      </w:r>
      <w:r w:rsidR="00180E56">
        <w:rPr>
          <w:b/>
          <w:bCs/>
          <w:i w:val="0"/>
          <w:iCs w:val="0"/>
          <w:lang w:val="sr-Cyrl-RS"/>
        </w:rPr>
        <w:t xml:space="preserve">Драгану Пурешевић </w:t>
      </w:r>
      <w:r>
        <w:rPr>
          <w:b/>
          <w:bCs/>
          <w:i w:val="0"/>
          <w:iCs w:val="0"/>
          <w:lang w:val="sr-Cyrl-RS"/>
        </w:rPr>
        <w:t>изабере у звање</w:t>
      </w:r>
      <w:r w:rsidR="00E657C3">
        <w:rPr>
          <w:b/>
          <w:bCs/>
          <w:i w:val="0"/>
          <w:iCs w:val="0"/>
          <w:lang w:val="sr-Cyrl-RS"/>
        </w:rPr>
        <w:t xml:space="preserve"> </w:t>
      </w:r>
      <w:r w:rsidR="0071092B">
        <w:rPr>
          <w:b/>
          <w:bCs/>
          <w:i w:val="0"/>
          <w:iCs w:val="0"/>
          <w:lang w:val="sr-Cyrl-RS"/>
        </w:rPr>
        <w:t>доцента</w:t>
      </w:r>
      <w:r w:rsidR="001B39EF" w:rsidRPr="009910A9">
        <w:rPr>
          <w:b/>
          <w:bCs/>
          <w:i w:val="0"/>
          <w:iCs w:val="0"/>
          <w:lang w:val="sr-Cyrl-RS"/>
        </w:rPr>
        <w:t xml:space="preserve"> за ужу научну област ПРЕДШКОЛСКА ПЕДАГОГИЈА.</w:t>
      </w:r>
    </w:p>
    <w:p w14:paraId="40E11924" w14:textId="0AE20590" w:rsidR="001B39EF" w:rsidRPr="009910A9" w:rsidRDefault="001B39EF" w:rsidP="00CD08D0">
      <w:pPr>
        <w:spacing w:before="120" w:line="276" w:lineRule="auto"/>
        <w:ind w:firstLine="720"/>
        <w:jc w:val="both"/>
        <w:rPr>
          <w:i w:val="0"/>
          <w:iCs w:val="0"/>
          <w:lang w:val="sr-Cyrl-RS"/>
        </w:rPr>
      </w:pPr>
      <w:r w:rsidRPr="009910A9">
        <w:rPr>
          <w:i w:val="0"/>
          <w:iCs w:val="0"/>
          <w:lang w:val="sr-Cyrl-RS"/>
        </w:rPr>
        <w:t xml:space="preserve">                                                                                                                                              </w:t>
      </w:r>
    </w:p>
    <w:p w14:paraId="168E5066" w14:textId="406EBA1C" w:rsidR="001B39EF" w:rsidRPr="00BD3276" w:rsidRDefault="00A13627" w:rsidP="0071092B">
      <w:pPr>
        <w:spacing w:before="120" w:line="360" w:lineRule="auto"/>
        <w:rPr>
          <w:i w:val="0"/>
          <w:iCs w:val="0"/>
          <w:lang w:val="sr-Cyrl-RS"/>
        </w:rPr>
      </w:pPr>
      <w:r w:rsidRPr="007B4BC4">
        <w:rPr>
          <w:i w:val="0"/>
          <w:iCs w:val="0"/>
          <w:lang w:val="sr-Cyrl-RS"/>
        </w:rPr>
        <w:t>Београд</w:t>
      </w:r>
      <w:r w:rsidRPr="00FB3463">
        <w:rPr>
          <w:i w:val="0"/>
          <w:iCs w:val="0"/>
          <w:lang w:val="sr-Cyrl-RS"/>
        </w:rPr>
        <w:t xml:space="preserve">, </w:t>
      </w:r>
      <w:r w:rsidR="00FB3463" w:rsidRPr="00FB3463">
        <w:rPr>
          <w:i w:val="0"/>
          <w:iCs w:val="0"/>
          <w:lang w:val="sr-Cyrl-RS"/>
        </w:rPr>
        <w:t>17</w:t>
      </w:r>
      <w:r w:rsidR="0008133D" w:rsidRPr="00FB3463">
        <w:rPr>
          <w:i w:val="0"/>
          <w:iCs w:val="0"/>
        </w:rPr>
        <w:t>.</w:t>
      </w:r>
      <w:r w:rsidR="007D400B" w:rsidRPr="00FB3463">
        <w:rPr>
          <w:i w:val="0"/>
          <w:iCs w:val="0"/>
          <w:lang w:val="sr-Cyrl-RS"/>
        </w:rPr>
        <w:t xml:space="preserve"> </w:t>
      </w:r>
      <w:r w:rsidR="00FB3463" w:rsidRPr="00FB3463">
        <w:rPr>
          <w:i w:val="0"/>
          <w:iCs w:val="0"/>
          <w:lang w:val="sr-Cyrl-RS"/>
        </w:rPr>
        <w:t xml:space="preserve">10. </w:t>
      </w:r>
      <w:r w:rsidR="007D400B" w:rsidRPr="00FB3463">
        <w:rPr>
          <w:i w:val="0"/>
          <w:iCs w:val="0"/>
          <w:lang w:val="sr-Cyrl-RS"/>
        </w:rPr>
        <w:t>20</w:t>
      </w:r>
      <w:r w:rsidR="00A55D93" w:rsidRPr="00FB3463">
        <w:rPr>
          <w:i w:val="0"/>
          <w:iCs w:val="0"/>
          <w:lang w:val="sr-Cyrl-RS"/>
        </w:rPr>
        <w:t>2</w:t>
      </w:r>
      <w:r w:rsidR="0008133D" w:rsidRPr="00FB3463">
        <w:rPr>
          <w:i w:val="0"/>
          <w:iCs w:val="0"/>
          <w:lang w:val="sr-Latn-RS"/>
        </w:rPr>
        <w:t>4</w:t>
      </w:r>
      <w:r w:rsidR="007D400B" w:rsidRPr="00FB3463">
        <w:rPr>
          <w:i w:val="0"/>
          <w:iCs w:val="0"/>
          <w:lang w:val="sr-Cyrl-RS"/>
        </w:rPr>
        <w:t>. г</w:t>
      </w:r>
      <w:r w:rsidR="001B39EF" w:rsidRPr="00FB3463">
        <w:rPr>
          <w:i w:val="0"/>
          <w:iCs w:val="0"/>
          <w:lang w:val="sr-Cyrl-RS"/>
        </w:rPr>
        <w:t>одине</w:t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7D400B" w:rsidRPr="00BD3276">
        <w:rPr>
          <w:i w:val="0"/>
          <w:iCs w:val="0"/>
          <w:lang w:val="sr-Cyrl-RS"/>
        </w:rPr>
        <w:t xml:space="preserve">       </w:t>
      </w:r>
      <w:r w:rsidR="0071092B">
        <w:rPr>
          <w:i w:val="0"/>
          <w:iCs w:val="0"/>
          <w:lang w:val="sr-Cyrl-RS"/>
        </w:rPr>
        <w:t xml:space="preserve">                                          </w:t>
      </w:r>
      <w:r w:rsidR="007D400B" w:rsidRPr="00BD3276">
        <w:rPr>
          <w:i w:val="0"/>
          <w:iCs w:val="0"/>
          <w:lang w:val="sr-Cyrl-RS"/>
        </w:rPr>
        <w:t xml:space="preserve">  </w:t>
      </w:r>
      <w:r w:rsidR="001B39EF" w:rsidRPr="00BD3276">
        <w:rPr>
          <w:i w:val="0"/>
          <w:iCs w:val="0"/>
          <w:lang w:val="sr-Cyrl-RS"/>
        </w:rPr>
        <w:t>Комисија:</w:t>
      </w:r>
    </w:p>
    <w:p w14:paraId="6CAF161E" w14:textId="77777777" w:rsidR="001B39EF" w:rsidRPr="00BD3276" w:rsidRDefault="001B39EF" w:rsidP="0071092B">
      <w:pPr>
        <w:spacing w:before="120" w:line="360" w:lineRule="auto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_________________________________________</w:t>
      </w:r>
    </w:p>
    <w:p w14:paraId="7CCC773E" w14:textId="17A49AA1" w:rsidR="00291A13" w:rsidRPr="00BD3276" w:rsidRDefault="007D400B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</w:t>
      </w:r>
      <w:r w:rsidR="001B39EF" w:rsidRPr="00BD3276">
        <w:rPr>
          <w:i w:val="0"/>
          <w:iCs w:val="0"/>
          <w:lang w:val="sr-Cyrl-RS"/>
        </w:rPr>
        <w:t xml:space="preserve"> </w:t>
      </w:r>
      <w:r w:rsidR="00291A13" w:rsidRPr="00BD3276">
        <w:rPr>
          <w:i w:val="0"/>
          <w:iCs w:val="0"/>
          <w:lang w:val="sr-Cyrl-RS"/>
        </w:rPr>
        <w:t xml:space="preserve">др </w:t>
      </w:r>
      <w:r w:rsidR="00291A13">
        <w:rPr>
          <w:i w:val="0"/>
          <w:iCs w:val="0"/>
          <w:lang w:val="sr-Cyrl-RS"/>
        </w:rPr>
        <w:t>Живка Крњаја</w:t>
      </w:r>
      <w:r w:rsidR="00291A13" w:rsidRPr="00BD3276">
        <w:rPr>
          <w:i w:val="0"/>
          <w:iCs w:val="0"/>
          <w:lang w:val="sr-Cyrl-RS"/>
        </w:rPr>
        <w:t>, редовни професор</w:t>
      </w:r>
    </w:p>
    <w:p w14:paraId="0C32BDD0" w14:textId="0F154AA0" w:rsidR="001B39EF" w:rsidRPr="00BD3276" w:rsidRDefault="00291A13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  Ф</w:t>
      </w:r>
      <w:r w:rsidR="00ED0B32">
        <w:rPr>
          <w:i w:val="0"/>
          <w:iCs w:val="0"/>
          <w:lang w:val="sr-Cyrl-RS"/>
        </w:rPr>
        <w:t>илозофски  факултет Универзитет</w:t>
      </w:r>
      <w:r w:rsidRPr="00BD3276">
        <w:rPr>
          <w:i w:val="0"/>
          <w:iCs w:val="0"/>
          <w:lang w:val="sr-Cyrl-RS"/>
        </w:rPr>
        <w:t xml:space="preserve"> у Београду  </w:t>
      </w:r>
    </w:p>
    <w:p w14:paraId="1E447506" w14:textId="77777777" w:rsidR="000D2266" w:rsidRPr="00BD3276" w:rsidRDefault="000D2266" w:rsidP="0071092B">
      <w:pPr>
        <w:jc w:val="right"/>
        <w:rPr>
          <w:i w:val="0"/>
          <w:iCs w:val="0"/>
          <w:lang w:val="sr-Cyrl-RS"/>
        </w:rPr>
      </w:pPr>
    </w:p>
    <w:p w14:paraId="46AEFEBF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426FAE71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7D638408" w14:textId="0EE19A34" w:rsidR="001B39EF" w:rsidRPr="00BD3276" w:rsidRDefault="000D2266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_________________________________________</w:t>
      </w:r>
    </w:p>
    <w:p w14:paraId="4D31F4A5" w14:textId="08210800" w:rsidR="0071092B" w:rsidRDefault="000D2266" w:rsidP="0071092B">
      <w:pPr>
        <w:ind w:left="2694" w:hanging="2836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</w:t>
      </w:r>
      <w:r w:rsidR="001B39EF" w:rsidRPr="00BD3276">
        <w:rPr>
          <w:i w:val="0"/>
          <w:iCs w:val="0"/>
          <w:lang w:val="sr-Cyrl-RS"/>
        </w:rPr>
        <w:t xml:space="preserve">                       </w:t>
      </w:r>
      <w:r w:rsidR="00221BDC" w:rsidRPr="00BD3276">
        <w:rPr>
          <w:i w:val="0"/>
          <w:iCs w:val="0"/>
          <w:lang w:val="sr-Cyrl-RS"/>
        </w:rPr>
        <w:t xml:space="preserve">           </w:t>
      </w:r>
      <w:r w:rsidRPr="00BD3276">
        <w:rPr>
          <w:i w:val="0"/>
          <w:iCs w:val="0"/>
          <w:lang w:val="sr-Cyrl-RS"/>
        </w:rPr>
        <w:t xml:space="preserve">           </w:t>
      </w:r>
      <w:r w:rsidR="00221BDC" w:rsidRPr="00BD3276">
        <w:rPr>
          <w:i w:val="0"/>
          <w:iCs w:val="0"/>
          <w:lang w:val="sr-Cyrl-RS"/>
        </w:rPr>
        <w:t xml:space="preserve">др </w:t>
      </w:r>
      <w:r w:rsidR="0071092B">
        <w:rPr>
          <w:i w:val="0"/>
          <w:iCs w:val="0"/>
          <w:lang w:val="sr-Cyrl-RS"/>
        </w:rPr>
        <w:t>Лидија Мишкељин</w:t>
      </w:r>
      <w:r w:rsidR="001B39EF" w:rsidRPr="00BD3276">
        <w:rPr>
          <w:i w:val="0"/>
          <w:iCs w:val="0"/>
          <w:lang w:val="sr-Cyrl-RS"/>
        </w:rPr>
        <w:t xml:space="preserve">, </w:t>
      </w:r>
      <w:r w:rsidR="0071092B">
        <w:rPr>
          <w:i w:val="0"/>
          <w:iCs w:val="0"/>
          <w:lang w:val="sr-Cyrl-RS"/>
        </w:rPr>
        <w:t>ванредни професор</w:t>
      </w:r>
    </w:p>
    <w:p w14:paraId="353C7091" w14:textId="2C475D47" w:rsidR="000D2266" w:rsidRPr="00BD3276" w:rsidRDefault="00221BDC" w:rsidP="0071092B">
      <w:pPr>
        <w:ind w:left="2694" w:hanging="2836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Филозофски </w:t>
      </w:r>
      <w:r w:rsidR="001B39EF" w:rsidRPr="00BD3276">
        <w:rPr>
          <w:i w:val="0"/>
          <w:iCs w:val="0"/>
          <w:lang w:val="sr-Cyrl-RS"/>
        </w:rPr>
        <w:t xml:space="preserve"> фа</w:t>
      </w:r>
      <w:r w:rsidR="00ED0B32">
        <w:rPr>
          <w:i w:val="0"/>
          <w:iCs w:val="0"/>
          <w:lang w:val="sr-Cyrl-RS"/>
        </w:rPr>
        <w:t>култет Универзитет</w:t>
      </w:r>
      <w:r w:rsidR="00ED0B32">
        <w:rPr>
          <w:i w:val="0"/>
          <w:iCs w:val="0"/>
          <w:lang w:val="sr-Latn-RS"/>
        </w:rPr>
        <w:t xml:space="preserve"> </w:t>
      </w:r>
      <w:r w:rsidRPr="00BD3276">
        <w:rPr>
          <w:i w:val="0"/>
          <w:iCs w:val="0"/>
          <w:lang w:val="sr-Cyrl-RS"/>
        </w:rPr>
        <w:t xml:space="preserve">у Београду </w:t>
      </w:r>
      <w:r w:rsidR="000D2266" w:rsidRPr="00BD3276">
        <w:rPr>
          <w:i w:val="0"/>
          <w:iCs w:val="0"/>
          <w:lang w:val="sr-Cyrl-RS"/>
        </w:rPr>
        <w:t xml:space="preserve"> </w:t>
      </w:r>
    </w:p>
    <w:p w14:paraId="51CECA85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518402B6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</w:p>
    <w:p w14:paraId="61C91A50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53DF66CF" w14:textId="7B035064" w:rsidR="001B39EF" w:rsidRPr="00BD3276" w:rsidRDefault="00E273BA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</w:t>
      </w:r>
    </w:p>
    <w:p w14:paraId="0FCFB3CF" w14:textId="77777777" w:rsidR="00291A13" w:rsidRPr="00BD3276" w:rsidRDefault="007D400B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</w:t>
      </w:r>
      <w:r w:rsidR="00291A13" w:rsidRPr="00BD3276">
        <w:rPr>
          <w:i w:val="0"/>
          <w:iCs w:val="0"/>
          <w:lang w:val="sr-Cyrl-RS"/>
        </w:rPr>
        <w:t xml:space="preserve">др Јасмина Клеменовић, редовни професор </w:t>
      </w:r>
    </w:p>
    <w:p w14:paraId="2E31BACE" w14:textId="43CD3EF7" w:rsidR="00291A13" w:rsidRPr="00BD3276" w:rsidRDefault="00291A13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</w:t>
      </w:r>
      <w:r w:rsidR="00ED0B32">
        <w:rPr>
          <w:i w:val="0"/>
          <w:iCs w:val="0"/>
          <w:lang w:val="sr-Cyrl-RS"/>
        </w:rPr>
        <w:t>Филозофски факултет Универзитет</w:t>
      </w:r>
      <w:r w:rsidRPr="00BD3276">
        <w:rPr>
          <w:i w:val="0"/>
          <w:iCs w:val="0"/>
          <w:lang w:val="sr-Cyrl-RS"/>
        </w:rPr>
        <w:t xml:space="preserve"> у Новом Саду</w:t>
      </w:r>
    </w:p>
    <w:p w14:paraId="40EC3F78" w14:textId="505B6AD3" w:rsidR="001B39EF" w:rsidRPr="00BD3276" w:rsidRDefault="001B39EF" w:rsidP="0061495E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</w:p>
    <w:sectPr w:rsidR="001B39EF" w:rsidRPr="00BD3276" w:rsidSect="002334A6">
      <w:footerReference w:type="default" r:id="rId9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0080E" w14:textId="77777777" w:rsidR="00720639" w:rsidRDefault="00720639" w:rsidP="0011463D">
      <w:r>
        <w:separator/>
      </w:r>
    </w:p>
  </w:endnote>
  <w:endnote w:type="continuationSeparator" w:id="0">
    <w:p w14:paraId="09DDF6A5" w14:textId="77777777" w:rsidR="00720639" w:rsidRDefault="00720639" w:rsidP="0011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569E3" w14:textId="77777777" w:rsidR="001B39EF" w:rsidRPr="00830018" w:rsidRDefault="000513F9">
    <w:pPr>
      <w:pStyle w:val="Footer"/>
      <w:jc w:val="right"/>
      <w:rPr>
        <w:i w:val="0"/>
        <w:iCs w:val="0"/>
      </w:rPr>
    </w:pPr>
    <w:r w:rsidRPr="00830018">
      <w:rPr>
        <w:i w:val="0"/>
        <w:iCs w:val="0"/>
      </w:rPr>
      <w:fldChar w:fldCharType="begin"/>
    </w:r>
    <w:r w:rsidRPr="00830018">
      <w:rPr>
        <w:i w:val="0"/>
        <w:iCs w:val="0"/>
      </w:rPr>
      <w:instrText xml:space="preserve"> PAGE   \* MERGEFORMAT </w:instrText>
    </w:r>
    <w:r w:rsidRPr="00830018">
      <w:rPr>
        <w:i w:val="0"/>
        <w:iCs w:val="0"/>
      </w:rPr>
      <w:fldChar w:fldCharType="separate"/>
    </w:r>
    <w:r w:rsidR="006D3251">
      <w:rPr>
        <w:i w:val="0"/>
        <w:iCs w:val="0"/>
        <w:noProof/>
      </w:rPr>
      <w:t>3</w:t>
    </w:r>
    <w:r w:rsidRPr="00830018">
      <w:rPr>
        <w:i w:val="0"/>
        <w:iCs w:val="0"/>
        <w:noProof/>
      </w:rPr>
      <w:fldChar w:fldCharType="end"/>
    </w:r>
  </w:p>
  <w:p w14:paraId="756BE687" w14:textId="77777777" w:rsidR="001B39EF" w:rsidRDefault="001B39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8B984" w14:textId="77777777" w:rsidR="00720639" w:rsidRDefault="00720639" w:rsidP="0011463D">
      <w:r>
        <w:separator/>
      </w:r>
    </w:p>
  </w:footnote>
  <w:footnote w:type="continuationSeparator" w:id="0">
    <w:p w14:paraId="3F05BB37" w14:textId="77777777" w:rsidR="00720639" w:rsidRDefault="00720639" w:rsidP="0011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6B8D"/>
    <w:multiLevelType w:val="hybridMultilevel"/>
    <w:tmpl w:val="7F4E67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5574C"/>
    <w:multiLevelType w:val="hybridMultilevel"/>
    <w:tmpl w:val="B8809F4E"/>
    <w:lvl w:ilvl="0" w:tplc="2DB4A1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93FFF"/>
    <w:multiLevelType w:val="hybridMultilevel"/>
    <w:tmpl w:val="5D96C73E"/>
    <w:lvl w:ilvl="0" w:tplc="52AAA8F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2701C7"/>
    <w:multiLevelType w:val="hybridMultilevel"/>
    <w:tmpl w:val="281C3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1F3486"/>
    <w:multiLevelType w:val="hybridMultilevel"/>
    <w:tmpl w:val="47E80B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wsDQ2NDW2NLS0tDRS0lEKTi0uzszPAykwrwUA/W6K4iwAAAA="/>
  </w:docVars>
  <w:rsids>
    <w:rsidRoot w:val="009D1145"/>
    <w:rsid w:val="00001C9B"/>
    <w:rsid w:val="00011980"/>
    <w:rsid w:val="00021F85"/>
    <w:rsid w:val="00024508"/>
    <w:rsid w:val="00026408"/>
    <w:rsid w:val="0002708B"/>
    <w:rsid w:val="000420CB"/>
    <w:rsid w:val="00044283"/>
    <w:rsid w:val="000513F9"/>
    <w:rsid w:val="0005667B"/>
    <w:rsid w:val="000648D7"/>
    <w:rsid w:val="000654E7"/>
    <w:rsid w:val="00067728"/>
    <w:rsid w:val="00071C30"/>
    <w:rsid w:val="000723AE"/>
    <w:rsid w:val="000756F6"/>
    <w:rsid w:val="0008133D"/>
    <w:rsid w:val="00081A3C"/>
    <w:rsid w:val="00082920"/>
    <w:rsid w:val="00085AB0"/>
    <w:rsid w:val="00087669"/>
    <w:rsid w:val="00087A3C"/>
    <w:rsid w:val="000907C0"/>
    <w:rsid w:val="00093D17"/>
    <w:rsid w:val="00096130"/>
    <w:rsid w:val="0009790F"/>
    <w:rsid w:val="000A0529"/>
    <w:rsid w:val="000A0E29"/>
    <w:rsid w:val="000A1B16"/>
    <w:rsid w:val="000A6D1A"/>
    <w:rsid w:val="000B0772"/>
    <w:rsid w:val="000B35D6"/>
    <w:rsid w:val="000B6059"/>
    <w:rsid w:val="000C041F"/>
    <w:rsid w:val="000C052A"/>
    <w:rsid w:val="000C40C6"/>
    <w:rsid w:val="000C47B1"/>
    <w:rsid w:val="000C5647"/>
    <w:rsid w:val="000C5D6C"/>
    <w:rsid w:val="000C63F6"/>
    <w:rsid w:val="000D2266"/>
    <w:rsid w:val="000D541A"/>
    <w:rsid w:val="000D6CA9"/>
    <w:rsid w:val="000E1208"/>
    <w:rsid w:val="000E51EF"/>
    <w:rsid w:val="000E6909"/>
    <w:rsid w:val="000F2C3C"/>
    <w:rsid w:val="000F3394"/>
    <w:rsid w:val="00100073"/>
    <w:rsid w:val="00105B5A"/>
    <w:rsid w:val="00106F84"/>
    <w:rsid w:val="00113FEB"/>
    <w:rsid w:val="0011463D"/>
    <w:rsid w:val="0012266E"/>
    <w:rsid w:val="001243E3"/>
    <w:rsid w:val="001275A1"/>
    <w:rsid w:val="00127A0C"/>
    <w:rsid w:val="0013497A"/>
    <w:rsid w:val="00135E30"/>
    <w:rsid w:val="0014164D"/>
    <w:rsid w:val="00142893"/>
    <w:rsid w:val="00145D4D"/>
    <w:rsid w:val="0014720F"/>
    <w:rsid w:val="00151A83"/>
    <w:rsid w:val="0015245A"/>
    <w:rsid w:val="00156934"/>
    <w:rsid w:val="00160F71"/>
    <w:rsid w:val="0016134B"/>
    <w:rsid w:val="001619F8"/>
    <w:rsid w:val="00161E35"/>
    <w:rsid w:val="00164DAA"/>
    <w:rsid w:val="00173EE5"/>
    <w:rsid w:val="00180E56"/>
    <w:rsid w:val="00181547"/>
    <w:rsid w:val="00182569"/>
    <w:rsid w:val="001A4C96"/>
    <w:rsid w:val="001A508E"/>
    <w:rsid w:val="001A70DB"/>
    <w:rsid w:val="001B028E"/>
    <w:rsid w:val="001B39EF"/>
    <w:rsid w:val="001B7B92"/>
    <w:rsid w:val="001D3EF8"/>
    <w:rsid w:val="001D7E16"/>
    <w:rsid w:val="001E1B4E"/>
    <w:rsid w:val="001E65A1"/>
    <w:rsid w:val="001F0E9D"/>
    <w:rsid w:val="001F1603"/>
    <w:rsid w:val="001F31A9"/>
    <w:rsid w:val="001F3EA8"/>
    <w:rsid w:val="001F58D5"/>
    <w:rsid w:val="00200925"/>
    <w:rsid w:val="00204274"/>
    <w:rsid w:val="0020519C"/>
    <w:rsid w:val="00207301"/>
    <w:rsid w:val="00211997"/>
    <w:rsid w:val="00215B15"/>
    <w:rsid w:val="00217246"/>
    <w:rsid w:val="00220A36"/>
    <w:rsid w:val="00221BDC"/>
    <w:rsid w:val="00225E28"/>
    <w:rsid w:val="002334A6"/>
    <w:rsid w:val="00236400"/>
    <w:rsid w:val="00240D26"/>
    <w:rsid w:val="00246F2B"/>
    <w:rsid w:val="0024771D"/>
    <w:rsid w:val="0025245D"/>
    <w:rsid w:val="00252599"/>
    <w:rsid w:val="00260638"/>
    <w:rsid w:val="002675F0"/>
    <w:rsid w:val="002741B2"/>
    <w:rsid w:val="00275341"/>
    <w:rsid w:val="00275EF1"/>
    <w:rsid w:val="002861E7"/>
    <w:rsid w:val="002861EA"/>
    <w:rsid w:val="00291A13"/>
    <w:rsid w:val="00292899"/>
    <w:rsid w:val="0029299C"/>
    <w:rsid w:val="00296FFE"/>
    <w:rsid w:val="00297E39"/>
    <w:rsid w:val="002A4881"/>
    <w:rsid w:val="002A73EE"/>
    <w:rsid w:val="002B3C00"/>
    <w:rsid w:val="002B6715"/>
    <w:rsid w:val="002C6BA5"/>
    <w:rsid w:val="002D59DC"/>
    <w:rsid w:val="002D6CC0"/>
    <w:rsid w:val="002D7883"/>
    <w:rsid w:val="002E0071"/>
    <w:rsid w:val="002E29A8"/>
    <w:rsid w:val="002E353E"/>
    <w:rsid w:val="002E4FA8"/>
    <w:rsid w:val="002F32C2"/>
    <w:rsid w:val="002F5BB9"/>
    <w:rsid w:val="002F7B8D"/>
    <w:rsid w:val="00300143"/>
    <w:rsid w:val="00302871"/>
    <w:rsid w:val="00311585"/>
    <w:rsid w:val="00311BB0"/>
    <w:rsid w:val="003153E8"/>
    <w:rsid w:val="00321FFD"/>
    <w:rsid w:val="00322B59"/>
    <w:rsid w:val="003230F8"/>
    <w:rsid w:val="003262C1"/>
    <w:rsid w:val="003265DB"/>
    <w:rsid w:val="00330B77"/>
    <w:rsid w:val="00337215"/>
    <w:rsid w:val="00340D8C"/>
    <w:rsid w:val="003462CC"/>
    <w:rsid w:val="00352742"/>
    <w:rsid w:val="00353227"/>
    <w:rsid w:val="00355F4C"/>
    <w:rsid w:val="0036154F"/>
    <w:rsid w:val="003646CA"/>
    <w:rsid w:val="0036499C"/>
    <w:rsid w:val="00370418"/>
    <w:rsid w:val="00374E96"/>
    <w:rsid w:val="00374EF7"/>
    <w:rsid w:val="00375B28"/>
    <w:rsid w:val="00375CB7"/>
    <w:rsid w:val="0038020D"/>
    <w:rsid w:val="00380FF1"/>
    <w:rsid w:val="00387550"/>
    <w:rsid w:val="00387936"/>
    <w:rsid w:val="003926C8"/>
    <w:rsid w:val="00395A4C"/>
    <w:rsid w:val="003A2827"/>
    <w:rsid w:val="003A4B20"/>
    <w:rsid w:val="003A5259"/>
    <w:rsid w:val="003B3172"/>
    <w:rsid w:val="003B3386"/>
    <w:rsid w:val="003B3547"/>
    <w:rsid w:val="003B47AD"/>
    <w:rsid w:val="003B56BB"/>
    <w:rsid w:val="003B6823"/>
    <w:rsid w:val="003B6A97"/>
    <w:rsid w:val="003C08FA"/>
    <w:rsid w:val="003C230C"/>
    <w:rsid w:val="003C591A"/>
    <w:rsid w:val="003D4CAF"/>
    <w:rsid w:val="003D565D"/>
    <w:rsid w:val="003D72B2"/>
    <w:rsid w:val="003D7DD7"/>
    <w:rsid w:val="003E1718"/>
    <w:rsid w:val="003E338B"/>
    <w:rsid w:val="003E6C7D"/>
    <w:rsid w:val="003F030D"/>
    <w:rsid w:val="003F3296"/>
    <w:rsid w:val="003F41FF"/>
    <w:rsid w:val="003F59A5"/>
    <w:rsid w:val="003F7370"/>
    <w:rsid w:val="003F740A"/>
    <w:rsid w:val="004045E9"/>
    <w:rsid w:val="0040559B"/>
    <w:rsid w:val="00407E2D"/>
    <w:rsid w:val="00410FA5"/>
    <w:rsid w:val="0041181A"/>
    <w:rsid w:val="00412FFC"/>
    <w:rsid w:val="00416545"/>
    <w:rsid w:val="00416C07"/>
    <w:rsid w:val="004241ED"/>
    <w:rsid w:val="00430192"/>
    <w:rsid w:val="00432C31"/>
    <w:rsid w:val="00432E33"/>
    <w:rsid w:val="00433504"/>
    <w:rsid w:val="004367ED"/>
    <w:rsid w:val="004433E4"/>
    <w:rsid w:val="00443938"/>
    <w:rsid w:val="00443C65"/>
    <w:rsid w:val="004446F9"/>
    <w:rsid w:val="00446DC4"/>
    <w:rsid w:val="00450FF8"/>
    <w:rsid w:val="0045432C"/>
    <w:rsid w:val="004544B7"/>
    <w:rsid w:val="00456320"/>
    <w:rsid w:val="00456D06"/>
    <w:rsid w:val="0046615B"/>
    <w:rsid w:val="00467DA2"/>
    <w:rsid w:val="004759EA"/>
    <w:rsid w:val="00477199"/>
    <w:rsid w:val="00480727"/>
    <w:rsid w:val="00487067"/>
    <w:rsid w:val="0048779C"/>
    <w:rsid w:val="00491116"/>
    <w:rsid w:val="004939EC"/>
    <w:rsid w:val="004A054B"/>
    <w:rsid w:val="004A163C"/>
    <w:rsid w:val="004A1A4C"/>
    <w:rsid w:val="004A3DD8"/>
    <w:rsid w:val="004A48E5"/>
    <w:rsid w:val="004A5DF0"/>
    <w:rsid w:val="004A6981"/>
    <w:rsid w:val="004B1389"/>
    <w:rsid w:val="004B2561"/>
    <w:rsid w:val="004B3093"/>
    <w:rsid w:val="004B3927"/>
    <w:rsid w:val="004B4172"/>
    <w:rsid w:val="004C1E32"/>
    <w:rsid w:val="004C2019"/>
    <w:rsid w:val="004C243E"/>
    <w:rsid w:val="004C25D4"/>
    <w:rsid w:val="004C3EFB"/>
    <w:rsid w:val="004C6E98"/>
    <w:rsid w:val="004D3B89"/>
    <w:rsid w:val="004D3DF2"/>
    <w:rsid w:val="004D46E4"/>
    <w:rsid w:val="004D5600"/>
    <w:rsid w:val="004E72ED"/>
    <w:rsid w:val="004F065A"/>
    <w:rsid w:val="004F404B"/>
    <w:rsid w:val="004F420F"/>
    <w:rsid w:val="004F6DF7"/>
    <w:rsid w:val="004F7B8C"/>
    <w:rsid w:val="0050024F"/>
    <w:rsid w:val="0050428F"/>
    <w:rsid w:val="00513599"/>
    <w:rsid w:val="00516679"/>
    <w:rsid w:val="00517FF0"/>
    <w:rsid w:val="00520A86"/>
    <w:rsid w:val="00527C21"/>
    <w:rsid w:val="005302FA"/>
    <w:rsid w:val="0053153A"/>
    <w:rsid w:val="0054101A"/>
    <w:rsid w:val="005421EF"/>
    <w:rsid w:val="00543736"/>
    <w:rsid w:val="00551628"/>
    <w:rsid w:val="00552C92"/>
    <w:rsid w:val="00555D3E"/>
    <w:rsid w:val="0055617A"/>
    <w:rsid w:val="00556F20"/>
    <w:rsid w:val="005572FF"/>
    <w:rsid w:val="00557A60"/>
    <w:rsid w:val="005614F6"/>
    <w:rsid w:val="00561828"/>
    <w:rsid w:val="00563618"/>
    <w:rsid w:val="00564B90"/>
    <w:rsid w:val="00567738"/>
    <w:rsid w:val="00567F79"/>
    <w:rsid w:val="005714CD"/>
    <w:rsid w:val="0057340C"/>
    <w:rsid w:val="0057490A"/>
    <w:rsid w:val="005751D1"/>
    <w:rsid w:val="00575725"/>
    <w:rsid w:val="0058071B"/>
    <w:rsid w:val="00581FFB"/>
    <w:rsid w:val="00584A13"/>
    <w:rsid w:val="005850AB"/>
    <w:rsid w:val="005874A9"/>
    <w:rsid w:val="00595CC8"/>
    <w:rsid w:val="00597277"/>
    <w:rsid w:val="005A7E81"/>
    <w:rsid w:val="005B0DDC"/>
    <w:rsid w:val="005B3520"/>
    <w:rsid w:val="005B593B"/>
    <w:rsid w:val="005B76FB"/>
    <w:rsid w:val="005C053C"/>
    <w:rsid w:val="005C6338"/>
    <w:rsid w:val="005C6924"/>
    <w:rsid w:val="005C77CF"/>
    <w:rsid w:val="005C7850"/>
    <w:rsid w:val="005D0259"/>
    <w:rsid w:val="005D0906"/>
    <w:rsid w:val="005D0CFE"/>
    <w:rsid w:val="005D1CA3"/>
    <w:rsid w:val="005D2DBC"/>
    <w:rsid w:val="005D36F4"/>
    <w:rsid w:val="005E2D2A"/>
    <w:rsid w:val="005E4ECA"/>
    <w:rsid w:val="005E6191"/>
    <w:rsid w:val="005E63D3"/>
    <w:rsid w:val="005E6864"/>
    <w:rsid w:val="005F1A63"/>
    <w:rsid w:val="005F3553"/>
    <w:rsid w:val="005F7CAF"/>
    <w:rsid w:val="006005C1"/>
    <w:rsid w:val="00603048"/>
    <w:rsid w:val="0060365D"/>
    <w:rsid w:val="00610E57"/>
    <w:rsid w:val="00614051"/>
    <w:rsid w:val="0061495E"/>
    <w:rsid w:val="0061692A"/>
    <w:rsid w:val="00620765"/>
    <w:rsid w:val="00626304"/>
    <w:rsid w:val="00632805"/>
    <w:rsid w:val="006339E1"/>
    <w:rsid w:val="006348C3"/>
    <w:rsid w:val="00637507"/>
    <w:rsid w:val="00642DAE"/>
    <w:rsid w:val="0064448D"/>
    <w:rsid w:val="00653639"/>
    <w:rsid w:val="00653A57"/>
    <w:rsid w:val="00653B69"/>
    <w:rsid w:val="00656BFA"/>
    <w:rsid w:val="00663294"/>
    <w:rsid w:val="00663492"/>
    <w:rsid w:val="00663699"/>
    <w:rsid w:val="00664BC6"/>
    <w:rsid w:val="00664E9D"/>
    <w:rsid w:val="006659D9"/>
    <w:rsid w:val="00666C6E"/>
    <w:rsid w:val="00670187"/>
    <w:rsid w:val="00673847"/>
    <w:rsid w:val="00686D3B"/>
    <w:rsid w:val="00691CA8"/>
    <w:rsid w:val="006920E1"/>
    <w:rsid w:val="00697865"/>
    <w:rsid w:val="006A299E"/>
    <w:rsid w:val="006A7108"/>
    <w:rsid w:val="006B042C"/>
    <w:rsid w:val="006B1085"/>
    <w:rsid w:val="006B5269"/>
    <w:rsid w:val="006C1C56"/>
    <w:rsid w:val="006C3647"/>
    <w:rsid w:val="006C3DE4"/>
    <w:rsid w:val="006C4429"/>
    <w:rsid w:val="006C448F"/>
    <w:rsid w:val="006C604A"/>
    <w:rsid w:val="006C742A"/>
    <w:rsid w:val="006D099A"/>
    <w:rsid w:val="006D18B4"/>
    <w:rsid w:val="006D262C"/>
    <w:rsid w:val="006D3251"/>
    <w:rsid w:val="006D4315"/>
    <w:rsid w:val="006D43D0"/>
    <w:rsid w:val="006D60EA"/>
    <w:rsid w:val="006D68B2"/>
    <w:rsid w:val="006D6B7C"/>
    <w:rsid w:val="006D6C2A"/>
    <w:rsid w:val="006D72B9"/>
    <w:rsid w:val="006E63E8"/>
    <w:rsid w:val="006F0AD4"/>
    <w:rsid w:val="006F2B87"/>
    <w:rsid w:val="006F429D"/>
    <w:rsid w:val="006F6BB6"/>
    <w:rsid w:val="00700604"/>
    <w:rsid w:val="00701E90"/>
    <w:rsid w:val="0070364D"/>
    <w:rsid w:val="00705BAE"/>
    <w:rsid w:val="0071092B"/>
    <w:rsid w:val="007131F9"/>
    <w:rsid w:val="00714EBD"/>
    <w:rsid w:val="0071521D"/>
    <w:rsid w:val="00720639"/>
    <w:rsid w:val="0073000B"/>
    <w:rsid w:val="00730F12"/>
    <w:rsid w:val="00731A44"/>
    <w:rsid w:val="00735D14"/>
    <w:rsid w:val="00736E24"/>
    <w:rsid w:val="0074206C"/>
    <w:rsid w:val="007434A1"/>
    <w:rsid w:val="00745CA2"/>
    <w:rsid w:val="007471E8"/>
    <w:rsid w:val="00754A4E"/>
    <w:rsid w:val="00755995"/>
    <w:rsid w:val="0075625A"/>
    <w:rsid w:val="0076349D"/>
    <w:rsid w:val="00764F79"/>
    <w:rsid w:val="0077013E"/>
    <w:rsid w:val="00770F8D"/>
    <w:rsid w:val="007715D2"/>
    <w:rsid w:val="007716BB"/>
    <w:rsid w:val="007716CD"/>
    <w:rsid w:val="00776585"/>
    <w:rsid w:val="0077682C"/>
    <w:rsid w:val="0078032E"/>
    <w:rsid w:val="00783ECC"/>
    <w:rsid w:val="00784494"/>
    <w:rsid w:val="007849CA"/>
    <w:rsid w:val="007850BB"/>
    <w:rsid w:val="00785C6F"/>
    <w:rsid w:val="00786510"/>
    <w:rsid w:val="007A2165"/>
    <w:rsid w:val="007A42D5"/>
    <w:rsid w:val="007A51B9"/>
    <w:rsid w:val="007A6344"/>
    <w:rsid w:val="007B0407"/>
    <w:rsid w:val="007B26E6"/>
    <w:rsid w:val="007B2C2A"/>
    <w:rsid w:val="007B38B3"/>
    <w:rsid w:val="007B410D"/>
    <w:rsid w:val="007B4BC4"/>
    <w:rsid w:val="007B63CD"/>
    <w:rsid w:val="007B7AC5"/>
    <w:rsid w:val="007C01FD"/>
    <w:rsid w:val="007C0D6F"/>
    <w:rsid w:val="007C16AD"/>
    <w:rsid w:val="007C2C33"/>
    <w:rsid w:val="007C5A6D"/>
    <w:rsid w:val="007C65C0"/>
    <w:rsid w:val="007C6F42"/>
    <w:rsid w:val="007C6FBF"/>
    <w:rsid w:val="007D0D45"/>
    <w:rsid w:val="007D3D43"/>
    <w:rsid w:val="007D400B"/>
    <w:rsid w:val="007D4D8D"/>
    <w:rsid w:val="007D51D5"/>
    <w:rsid w:val="007D7203"/>
    <w:rsid w:val="007E3590"/>
    <w:rsid w:val="007E3C89"/>
    <w:rsid w:val="007E62B5"/>
    <w:rsid w:val="007F21D1"/>
    <w:rsid w:val="007F3370"/>
    <w:rsid w:val="007F720D"/>
    <w:rsid w:val="00802461"/>
    <w:rsid w:val="008025F7"/>
    <w:rsid w:val="00803C11"/>
    <w:rsid w:val="0080784F"/>
    <w:rsid w:val="00810CBC"/>
    <w:rsid w:val="00812865"/>
    <w:rsid w:val="008142AC"/>
    <w:rsid w:val="00830018"/>
    <w:rsid w:val="00831A7B"/>
    <w:rsid w:val="00832164"/>
    <w:rsid w:val="00833D51"/>
    <w:rsid w:val="00834508"/>
    <w:rsid w:val="008373A9"/>
    <w:rsid w:val="0084349F"/>
    <w:rsid w:val="008445F4"/>
    <w:rsid w:val="008475A4"/>
    <w:rsid w:val="008546AE"/>
    <w:rsid w:val="00856250"/>
    <w:rsid w:val="0085708D"/>
    <w:rsid w:val="00866C28"/>
    <w:rsid w:val="00875822"/>
    <w:rsid w:val="0088207B"/>
    <w:rsid w:val="008879A4"/>
    <w:rsid w:val="00890BF1"/>
    <w:rsid w:val="00895913"/>
    <w:rsid w:val="0089666D"/>
    <w:rsid w:val="008973E8"/>
    <w:rsid w:val="008A4C9D"/>
    <w:rsid w:val="008A5618"/>
    <w:rsid w:val="008B12CF"/>
    <w:rsid w:val="008B504B"/>
    <w:rsid w:val="008C08D7"/>
    <w:rsid w:val="008C2A16"/>
    <w:rsid w:val="008C50CA"/>
    <w:rsid w:val="008C62A9"/>
    <w:rsid w:val="008C7088"/>
    <w:rsid w:val="008E2F23"/>
    <w:rsid w:val="008E3DE5"/>
    <w:rsid w:val="008F1EE5"/>
    <w:rsid w:val="008F5B83"/>
    <w:rsid w:val="00903EDD"/>
    <w:rsid w:val="00905330"/>
    <w:rsid w:val="00906D19"/>
    <w:rsid w:val="009079D5"/>
    <w:rsid w:val="00913C6C"/>
    <w:rsid w:val="00916098"/>
    <w:rsid w:val="009179BF"/>
    <w:rsid w:val="00920779"/>
    <w:rsid w:val="00923658"/>
    <w:rsid w:val="00925ABC"/>
    <w:rsid w:val="00930245"/>
    <w:rsid w:val="00931FC2"/>
    <w:rsid w:val="0094002F"/>
    <w:rsid w:val="00940E19"/>
    <w:rsid w:val="009413FB"/>
    <w:rsid w:val="0094140D"/>
    <w:rsid w:val="00950271"/>
    <w:rsid w:val="00952F4D"/>
    <w:rsid w:val="00953925"/>
    <w:rsid w:val="00960A51"/>
    <w:rsid w:val="00960BEC"/>
    <w:rsid w:val="00960E5F"/>
    <w:rsid w:val="0096215D"/>
    <w:rsid w:val="009627A6"/>
    <w:rsid w:val="00962A90"/>
    <w:rsid w:val="00966F9A"/>
    <w:rsid w:val="00971E17"/>
    <w:rsid w:val="00973C3B"/>
    <w:rsid w:val="00973EFF"/>
    <w:rsid w:val="00974F52"/>
    <w:rsid w:val="00981001"/>
    <w:rsid w:val="009829C4"/>
    <w:rsid w:val="0098417E"/>
    <w:rsid w:val="00985BD0"/>
    <w:rsid w:val="009865FD"/>
    <w:rsid w:val="00990E74"/>
    <w:rsid w:val="00990FAD"/>
    <w:rsid w:val="009910A9"/>
    <w:rsid w:val="00992374"/>
    <w:rsid w:val="00993A53"/>
    <w:rsid w:val="00997B82"/>
    <w:rsid w:val="00997B91"/>
    <w:rsid w:val="00997F18"/>
    <w:rsid w:val="009A087B"/>
    <w:rsid w:val="009A37C6"/>
    <w:rsid w:val="009A52E2"/>
    <w:rsid w:val="009A62CB"/>
    <w:rsid w:val="009B1AB7"/>
    <w:rsid w:val="009C3432"/>
    <w:rsid w:val="009C4305"/>
    <w:rsid w:val="009C4425"/>
    <w:rsid w:val="009C5076"/>
    <w:rsid w:val="009C63F5"/>
    <w:rsid w:val="009D0476"/>
    <w:rsid w:val="009D1145"/>
    <w:rsid w:val="009D1828"/>
    <w:rsid w:val="009D1EC1"/>
    <w:rsid w:val="009D2EA0"/>
    <w:rsid w:val="009D7BD3"/>
    <w:rsid w:val="009E01C8"/>
    <w:rsid w:val="009E1023"/>
    <w:rsid w:val="009E6167"/>
    <w:rsid w:val="009F2582"/>
    <w:rsid w:val="009F404B"/>
    <w:rsid w:val="009F7420"/>
    <w:rsid w:val="00A00BF7"/>
    <w:rsid w:val="00A00CAF"/>
    <w:rsid w:val="00A04074"/>
    <w:rsid w:val="00A049FF"/>
    <w:rsid w:val="00A053E7"/>
    <w:rsid w:val="00A06482"/>
    <w:rsid w:val="00A11B21"/>
    <w:rsid w:val="00A13627"/>
    <w:rsid w:val="00A15799"/>
    <w:rsid w:val="00A163D3"/>
    <w:rsid w:val="00A16BF9"/>
    <w:rsid w:val="00A1769E"/>
    <w:rsid w:val="00A2193D"/>
    <w:rsid w:val="00A2194C"/>
    <w:rsid w:val="00A234CB"/>
    <w:rsid w:val="00A25414"/>
    <w:rsid w:val="00A2716D"/>
    <w:rsid w:val="00A276B0"/>
    <w:rsid w:val="00A27E92"/>
    <w:rsid w:val="00A358DC"/>
    <w:rsid w:val="00A373E5"/>
    <w:rsid w:val="00A4163A"/>
    <w:rsid w:val="00A41AE1"/>
    <w:rsid w:val="00A44661"/>
    <w:rsid w:val="00A517AB"/>
    <w:rsid w:val="00A51C7D"/>
    <w:rsid w:val="00A5257A"/>
    <w:rsid w:val="00A52809"/>
    <w:rsid w:val="00A53253"/>
    <w:rsid w:val="00A54742"/>
    <w:rsid w:val="00A54E0B"/>
    <w:rsid w:val="00A55D93"/>
    <w:rsid w:val="00A670DB"/>
    <w:rsid w:val="00A74DBF"/>
    <w:rsid w:val="00A75067"/>
    <w:rsid w:val="00A75D9D"/>
    <w:rsid w:val="00A76F05"/>
    <w:rsid w:val="00A7712D"/>
    <w:rsid w:val="00A80CC2"/>
    <w:rsid w:val="00A83329"/>
    <w:rsid w:val="00A85FDB"/>
    <w:rsid w:val="00A907AC"/>
    <w:rsid w:val="00AA14C6"/>
    <w:rsid w:val="00AA2D24"/>
    <w:rsid w:val="00AA42F4"/>
    <w:rsid w:val="00AA496F"/>
    <w:rsid w:val="00AA711D"/>
    <w:rsid w:val="00AB08F9"/>
    <w:rsid w:val="00AB2664"/>
    <w:rsid w:val="00AB59B0"/>
    <w:rsid w:val="00AB662B"/>
    <w:rsid w:val="00AB6820"/>
    <w:rsid w:val="00AB6D77"/>
    <w:rsid w:val="00AB74B3"/>
    <w:rsid w:val="00AC281C"/>
    <w:rsid w:val="00AC2D50"/>
    <w:rsid w:val="00AD3B49"/>
    <w:rsid w:val="00AD3E72"/>
    <w:rsid w:val="00AD660F"/>
    <w:rsid w:val="00AD74D2"/>
    <w:rsid w:val="00AE493D"/>
    <w:rsid w:val="00AE6FD4"/>
    <w:rsid w:val="00B0026F"/>
    <w:rsid w:val="00B028AA"/>
    <w:rsid w:val="00B02CDC"/>
    <w:rsid w:val="00B02E35"/>
    <w:rsid w:val="00B03592"/>
    <w:rsid w:val="00B0661B"/>
    <w:rsid w:val="00B06E8C"/>
    <w:rsid w:val="00B142AA"/>
    <w:rsid w:val="00B15187"/>
    <w:rsid w:val="00B15707"/>
    <w:rsid w:val="00B160D7"/>
    <w:rsid w:val="00B1735F"/>
    <w:rsid w:val="00B178DF"/>
    <w:rsid w:val="00B27108"/>
    <w:rsid w:val="00B32A71"/>
    <w:rsid w:val="00B36D36"/>
    <w:rsid w:val="00B405FC"/>
    <w:rsid w:val="00B40CFE"/>
    <w:rsid w:val="00B40F8F"/>
    <w:rsid w:val="00B41849"/>
    <w:rsid w:val="00B52D48"/>
    <w:rsid w:val="00B5392E"/>
    <w:rsid w:val="00B54053"/>
    <w:rsid w:val="00B54736"/>
    <w:rsid w:val="00B6247E"/>
    <w:rsid w:val="00B6558A"/>
    <w:rsid w:val="00B65D9C"/>
    <w:rsid w:val="00B65E31"/>
    <w:rsid w:val="00B66B02"/>
    <w:rsid w:val="00B7069F"/>
    <w:rsid w:val="00B72FFC"/>
    <w:rsid w:val="00B809AE"/>
    <w:rsid w:val="00B81924"/>
    <w:rsid w:val="00B827E3"/>
    <w:rsid w:val="00B8717D"/>
    <w:rsid w:val="00B87CD8"/>
    <w:rsid w:val="00B87FDC"/>
    <w:rsid w:val="00B90587"/>
    <w:rsid w:val="00B932E8"/>
    <w:rsid w:val="00B95625"/>
    <w:rsid w:val="00B96ABC"/>
    <w:rsid w:val="00B9730A"/>
    <w:rsid w:val="00BA0879"/>
    <w:rsid w:val="00BA17B8"/>
    <w:rsid w:val="00BA2185"/>
    <w:rsid w:val="00BA42F0"/>
    <w:rsid w:val="00BA4F03"/>
    <w:rsid w:val="00BA6F1B"/>
    <w:rsid w:val="00BB4BE0"/>
    <w:rsid w:val="00BB5607"/>
    <w:rsid w:val="00BC237D"/>
    <w:rsid w:val="00BC4550"/>
    <w:rsid w:val="00BC491E"/>
    <w:rsid w:val="00BC5EF0"/>
    <w:rsid w:val="00BC6F79"/>
    <w:rsid w:val="00BD3276"/>
    <w:rsid w:val="00BD70C0"/>
    <w:rsid w:val="00BE09EC"/>
    <w:rsid w:val="00BE0EE4"/>
    <w:rsid w:val="00BE29F9"/>
    <w:rsid w:val="00BE362B"/>
    <w:rsid w:val="00BE464E"/>
    <w:rsid w:val="00BE69D7"/>
    <w:rsid w:val="00BF12A2"/>
    <w:rsid w:val="00BF39D7"/>
    <w:rsid w:val="00BF515B"/>
    <w:rsid w:val="00C003F8"/>
    <w:rsid w:val="00C00F7E"/>
    <w:rsid w:val="00C037E8"/>
    <w:rsid w:val="00C045FD"/>
    <w:rsid w:val="00C0486E"/>
    <w:rsid w:val="00C04EB0"/>
    <w:rsid w:val="00C0757D"/>
    <w:rsid w:val="00C14C9A"/>
    <w:rsid w:val="00C164E6"/>
    <w:rsid w:val="00C17B9E"/>
    <w:rsid w:val="00C204D4"/>
    <w:rsid w:val="00C21F06"/>
    <w:rsid w:val="00C227CC"/>
    <w:rsid w:val="00C257B6"/>
    <w:rsid w:val="00C313D8"/>
    <w:rsid w:val="00C33209"/>
    <w:rsid w:val="00C3538B"/>
    <w:rsid w:val="00C35971"/>
    <w:rsid w:val="00C35AC2"/>
    <w:rsid w:val="00C45CDE"/>
    <w:rsid w:val="00C5418E"/>
    <w:rsid w:val="00C55641"/>
    <w:rsid w:val="00C5689F"/>
    <w:rsid w:val="00C616D0"/>
    <w:rsid w:val="00C61F2E"/>
    <w:rsid w:val="00C632AA"/>
    <w:rsid w:val="00C632C2"/>
    <w:rsid w:val="00C662EE"/>
    <w:rsid w:val="00C66A58"/>
    <w:rsid w:val="00C725D3"/>
    <w:rsid w:val="00C766C9"/>
    <w:rsid w:val="00C82E61"/>
    <w:rsid w:val="00C90DC4"/>
    <w:rsid w:val="00C926C3"/>
    <w:rsid w:val="00C946A0"/>
    <w:rsid w:val="00C95E72"/>
    <w:rsid w:val="00C96735"/>
    <w:rsid w:val="00CA00D0"/>
    <w:rsid w:val="00CA112F"/>
    <w:rsid w:val="00CA3C08"/>
    <w:rsid w:val="00CA3DAD"/>
    <w:rsid w:val="00CB27BC"/>
    <w:rsid w:val="00CB2AFE"/>
    <w:rsid w:val="00CB2B59"/>
    <w:rsid w:val="00CB5055"/>
    <w:rsid w:val="00CB76EA"/>
    <w:rsid w:val="00CD08D0"/>
    <w:rsid w:val="00CD1220"/>
    <w:rsid w:val="00CD7994"/>
    <w:rsid w:val="00CE19B7"/>
    <w:rsid w:val="00CE6EC3"/>
    <w:rsid w:val="00CF02D1"/>
    <w:rsid w:val="00CF4B8E"/>
    <w:rsid w:val="00CF5EEC"/>
    <w:rsid w:val="00CF6EC8"/>
    <w:rsid w:val="00CF7F44"/>
    <w:rsid w:val="00D05AA1"/>
    <w:rsid w:val="00D075D0"/>
    <w:rsid w:val="00D114CD"/>
    <w:rsid w:val="00D12B26"/>
    <w:rsid w:val="00D1592F"/>
    <w:rsid w:val="00D15EBF"/>
    <w:rsid w:val="00D232B0"/>
    <w:rsid w:val="00D2515C"/>
    <w:rsid w:val="00D25442"/>
    <w:rsid w:val="00D27C19"/>
    <w:rsid w:val="00D31E69"/>
    <w:rsid w:val="00D348BD"/>
    <w:rsid w:val="00D3684F"/>
    <w:rsid w:val="00D411A6"/>
    <w:rsid w:val="00D4558F"/>
    <w:rsid w:val="00D46021"/>
    <w:rsid w:val="00D52CC0"/>
    <w:rsid w:val="00D54036"/>
    <w:rsid w:val="00D543E7"/>
    <w:rsid w:val="00D562FC"/>
    <w:rsid w:val="00D60B18"/>
    <w:rsid w:val="00D616FA"/>
    <w:rsid w:val="00D70D99"/>
    <w:rsid w:val="00D714ED"/>
    <w:rsid w:val="00D73372"/>
    <w:rsid w:val="00D7589A"/>
    <w:rsid w:val="00D83854"/>
    <w:rsid w:val="00D93A36"/>
    <w:rsid w:val="00DA1D4A"/>
    <w:rsid w:val="00DA4BFE"/>
    <w:rsid w:val="00DA4D77"/>
    <w:rsid w:val="00DB2ACD"/>
    <w:rsid w:val="00DB6D22"/>
    <w:rsid w:val="00DB7ED2"/>
    <w:rsid w:val="00DC4027"/>
    <w:rsid w:val="00DD33F3"/>
    <w:rsid w:val="00DD7A27"/>
    <w:rsid w:val="00DE1590"/>
    <w:rsid w:val="00DE31FD"/>
    <w:rsid w:val="00DE422D"/>
    <w:rsid w:val="00DE5A35"/>
    <w:rsid w:val="00DF6E8F"/>
    <w:rsid w:val="00E02A92"/>
    <w:rsid w:val="00E04A66"/>
    <w:rsid w:val="00E126EC"/>
    <w:rsid w:val="00E142E1"/>
    <w:rsid w:val="00E20D52"/>
    <w:rsid w:val="00E20F9F"/>
    <w:rsid w:val="00E25883"/>
    <w:rsid w:val="00E26C83"/>
    <w:rsid w:val="00E273BA"/>
    <w:rsid w:val="00E34B4F"/>
    <w:rsid w:val="00E36179"/>
    <w:rsid w:val="00E44184"/>
    <w:rsid w:val="00E469F9"/>
    <w:rsid w:val="00E47493"/>
    <w:rsid w:val="00E51A58"/>
    <w:rsid w:val="00E55FCE"/>
    <w:rsid w:val="00E572A2"/>
    <w:rsid w:val="00E579EB"/>
    <w:rsid w:val="00E61149"/>
    <w:rsid w:val="00E63FF5"/>
    <w:rsid w:val="00E657C3"/>
    <w:rsid w:val="00E71EF8"/>
    <w:rsid w:val="00E72F14"/>
    <w:rsid w:val="00E804C8"/>
    <w:rsid w:val="00E82ED9"/>
    <w:rsid w:val="00E834E2"/>
    <w:rsid w:val="00E85365"/>
    <w:rsid w:val="00E920C8"/>
    <w:rsid w:val="00E93110"/>
    <w:rsid w:val="00E93ADE"/>
    <w:rsid w:val="00E97319"/>
    <w:rsid w:val="00EA0B50"/>
    <w:rsid w:val="00EA207E"/>
    <w:rsid w:val="00EA72B4"/>
    <w:rsid w:val="00EA764E"/>
    <w:rsid w:val="00EB0CD6"/>
    <w:rsid w:val="00EB4D44"/>
    <w:rsid w:val="00EB7063"/>
    <w:rsid w:val="00EC0D93"/>
    <w:rsid w:val="00EC4FD5"/>
    <w:rsid w:val="00ED0B32"/>
    <w:rsid w:val="00ED10AF"/>
    <w:rsid w:val="00ED1ACE"/>
    <w:rsid w:val="00ED2CCF"/>
    <w:rsid w:val="00ED628E"/>
    <w:rsid w:val="00EE7C42"/>
    <w:rsid w:val="00EF2BF2"/>
    <w:rsid w:val="00EF4A05"/>
    <w:rsid w:val="00EF5BAF"/>
    <w:rsid w:val="00EF6CFA"/>
    <w:rsid w:val="00F00374"/>
    <w:rsid w:val="00F00E6B"/>
    <w:rsid w:val="00F0368B"/>
    <w:rsid w:val="00F03A7E"/>
    <w:rsid w:val="00F059A8"/>
    <w:rsid w:val="00F07627"/>
    <w:rsid w:val="00F11552"/>
    <w:rsid w:val="00F128D9"/>
    <w:rsid w:val="00F15682"/>
    <w:rsid w:val="00F20D4E"/>
    <w:rsid w:val="00F24AE1"/>
    <w:rsid w:val="00F30E0D"/>
    <w:rsid w:val="00F322F1"/>
    <w:rsid w:val="00F33A7F"/>
    <w:rsid w:val="00F34AE2"/>
    <w:rsid w:val="00F401F2"/>
    <w:rsid w:val="00F408EE"/>
    <w:rsid w:val="00F42B36"/>
    <w:rsid w:val="00F42BCF"/>
    <w:rsid w:val="00F46506"/>
    <w:rsid w:val="00F4695A"/>
    <w:rsid w:val="00F50804"/>
    <w:rsid w:val="00F519B2"/>
    <w:rsid w:val="00F527CF"/>
    <w:rsid w:val="00F55021"/>
    <w:rsid w:val="00F56EB4"/>
    <w:rsid w:val="00F61038"/>
    <w:rsid w:val="00F63BB0"/>
    <w:rsid w:val="00F64CA1"/>
    <w:rsid w:val="00F6787D"/>
    <w:rsid w:val="00F67FDF"/>
    <w:rsid w:val="00F71CD6"/>
    <w:rsid w:val="00F71ECF"/>
    <w:rsid w:val="00F741A8"/>
    <w:rsid w:val="00F82045"/>
    <w:rsid w:val="00F829C9"/>
    <w:rsid w:val="00F85268"/>
    <w:rsid w:val="00F85A2D"/>
    <w:rsid w:val="00F8639D"/>
    <w:rsid w:val="00F90252"/>
    <w:rsid w:val="00F91202"/>
    <w:rsid w:val="00F92AFD"/>
    <w:rsid w:val="00F95B00"/>
    <w:rsid w:val="00F96537"/>
    <w:rsid w:val="00F96894"/>
    <w:rsid w:val="00F97B31"/>
    <w:rsid w:val="00FA565E"/>
    <w:rsid w:val="00FA603B"/>
    <w:rsid w:val="00FB2A81"/>
    <w:rsid w:val="00FB3463"/>
    <w:rsid w:val="00FB38DF"/>
    <w:rsid w:val="00FC75EE"/>
    <w:rsid w:val="00FD7475"/>
    <w:rsid w:val="00FD7519"/>
    <w:rsid w:val="00FE0E37"/>
    <w:rsid w:val="00FE2591"/>
    <w:rsid w:val="00FE7895"/>
    <w:rsid w:val="00FE7920"/>
    <w:rsid w:val="00FF0B9E"/>
    <w:rsid w:val="00FF0F43"/>
    <w:rsid w:val="00FF2851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12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145"/>
    <w:rPr>
      <w:rFonts w:ascii="Times New Roman" w:eastAsia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4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90"/>
    <w:rPr>
      <w:rFonts w:ascii="Tahoma" w:hAnsi="Tahoma" w:cs="Tahoma"/>
      <w:i/>
      <w:iCs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1463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63D"/>
    <w:rPr>
      <w:rFonts w:ascii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11463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63D"/>
    <w:rPr>
      <w:rFonts w:ascii="Times New Roman" w:hAnsi="Times New Roman" w:cs="Times New Roman"/>
      <w:i/>
      <w:iCs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E36179"/>
  </w:style>
  <w:style w:type="paragraph" w:styleId="ListParagraph">
    <w:name w:val="List Paragraph"/>
    <w:basedOn w:val="Normal"/>
    <w:uiPriority w:val="34"/>
    <w:qFormat/>
    <w:rsid w:val="00FB38DF"/>
    <w:pPr>
      <w:spacing w:after="200" w:line="276" w:lineRule="auto"/>
      <w:ind w:left="720"/>
      <w:contextualSpacing/>
    </w:pPr>
    <w:rPr>
      <w:rFonts w:ascii="Arial" w:eastAsia="Arial" w:hAnsi="Arial"/>
      <w:i w:val="0"/>
      <w:i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56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6D06"/>
    <w:rPr>
      <w:rFonts w:ascii="Times New Roman" w:eastAsia="Times New Roman" w:hAnsi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D06"/>
    <w:rPr>
      <w:rFonts w:ascii="Times New Roman" w:eastAsia="Times New Roman" w:hAnsi="Times New Roman"/>
      <w:b/>
      <w:bCs/>
      <w:i/>
      <w:iCs/>
    </w:rPr>
  </w:style>
  <w:style w:type="character" w:styleId="Hyperlink">
    <w:name w:val="Hyperlink"/>
    <w:rsid w:val="00491116"/>
    <w:rPr>
      <w:color w:val="0000FF"/>
      <w:u w:val="single"/>
    </w:rPr>
  </w:style>
  <w:style w:type="paragraph" w:styleId="NormalWeb">
    <w:name w:val="Normal (Web)"/>
    <w:basedOn w:val="Normal"/>
    <w:unhideWhenUsed/>
    <w:rsid w:val="00A670DB"/>
    <w:pPr>
      <w:spacing w:before="100" w:beforeAutospacing="1" w:after="115"/>
    </w:pPr>
    <w:rPr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145"/>
    <w:rPr>
      <w:rFonts w:ascii="Times New Roman" w:eastAsia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4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90"/>
    <w:rPr>
      <w:rFonts w:ascii="Tahoma" w:hAnsi="Tahoma" w:cs="Tahoma"/>
      <w:i/>
      <w:iCs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1463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63D"/>
    <w:rPr>
      <w:rFonts w:ascii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11463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63D"/>
    <w:rPr>
      <w:rFonts w:ascii="Times New Roman" w:hAnsi="Times New Roman" w:cs="Times New Roman"/>
      <w:i/>
      <w:iCs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E36179"/>
  </w:style>
  <w:style w:type="paragraph" w:styleId="ListParagraph">
    <w:name w:val="List Paragraph"/>
    <w:basedOn w:val="Normal"/>
    <w:uiPriority w:val="34"/>
    <w:qFormat/>
    <w:rsid w:val="00FB38DF"/>
    <w:pPr>
      <w:spacing w:after="200" w:line="276" w:lineRule="auto"/>
      <w:ind w:left="720"/>
      <w:contextualSpacing/>
    </w:pPr>
    <w:rPr>
      <w:rFonts w:ascii="Arial" w:eastAsia="Arial" w:hAnsi="Arial"/>
      <w:i w:val="0"/>
      <w:i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56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6D06"/>
    <w:rPr>
      <w:rFonts w:ascii="Times New Roman" w:eastAsia="Times New Roman" w:hAnsi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D06"/>
    <w:rPr>
      <w:rFonts w:ascii="Times New Roman" w:eastAsia="Times New Roman" w:hAnsi="Times New Roman"/>
      <w:b/>
      <w:bCs/>
      <w:i/>
      <w:iCs/>
    </w:rPr>
  </w:style>
  <w:style w:type="character" w:styleId="Hyperlink">
    <w:name w:val="Hyperlink"/>
    <w:rsid w:val="00491116"/>
    <w:rPr>
      <w:color w:val="0000FF"/>
      <w:u w:val="single"/>
    </w:rPr>
  </w:style>
  <w:style w:type="paragraph" w:styleId="NormalWeb">
    <w:name w:val="Normal (Web)"/>
    <w:basedOn w:val="Normal"/>
    <w:unhideWhenUsed/>
    <w:rsid w:val="00A670DB"/>
    <w:pPr>
      <w:spacing w:before="100" w:beforeAutospacing="1" w:after="115"/>
    </w:pPr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C2B99-706F-4742-9194-EFFF840E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2424</Words>
  <Characters>13823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ИЗБОРНОМ ВЕЋУ</vt:lpstr>
      <vt:lpstr>ИЗБОРНОМ ВЕЋУ</vt:lpstr>
    </vt:vector>
  </TitlesOfParts>
  <Company>IPA</Company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Milica</dc:creator>
  <cp:lastModifiedBy>User</cp:lastModifiedBy>
  <cp:revision>2</cp:revision>
  <cp:lastPrinted>2012-10-19T13:32:00Z</cp:lastPrinted>
  <dcterms:created xsi:type="dcterms:W3CDTF">2024-10-16T21:18:00Z</dcterms:created>
  <dcterms:modified xsi:type="dcterms:W3CDTF">2024-10-16T21:18:00Z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999eae6a73b10b4a3738cc16cda718a3fbe53de8d757c60b6873d2a8be4f93dc</vt:lpwstr>
  </property>
</Properties>
</file>